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4730"/>
      </w:tblGrid>
      <w:tr w:rsidR="00F80DCA" w:rsidRPr="00422E44" w:rsidTr="00C958F9">
        <w:trPr>
          <w:trHeight w:val="1268"/>
        </w:trPr>
        <w:tc>
          <w:tcPr>
            <w:tcW w:w="3828" w:type="dxa"/>
          </w:tcPr>
          <w:p w:rsidR="00F80DCA" w:rsidRDefault="00F80DCA" w:rsidP="00C958F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Къэбэрдей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Балъкъэр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Республикэм</w:t>
            </w:r>
            <w:proofErr w:type="spellEnd"/>
          </w:p>
          <w:p w:rsidR="00F80DCA" w:rsidRDefault="00F80DCA" w:rsidP="00C958F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щыщ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Тэрч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Муниципальнэ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районым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хыхьэ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Хьэмидей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къуажэм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щ</w:t>
            </w:r>
            <w:proofErr w:type="spellEnd"/>
            <w:proofErr w:type="gramStart"/>
            <w:r>
              <w:rPr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>
              <w:rPr>
                <w:sz w:val="16"/>
                <w:szCs w:val="16"/>
              </w:rPr>
              <w:t>ып</w:t>
            </w:r>
            <w:proofErr w:type="spellEnd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э</w:t>
            </w:r>
          </w:p>
          <w:p w:rsidR="00F80DCA" w:rsidRDefault="00F80DCA" w:rsidP="00C958F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самоуправленэмк</w:t>
            </w:r>
            <w:proofErr w:type="spellEnd"/>
            <w:proofErr w:type="gramStart"/>
            <w:r>
              <w:rPr>
                <w:sz w:val="16"/>
                <w:szCs w:val="16"/>
                <w:lang w:val="en-US"/>
              </w:rPr>
              <w:t>I</w:t>
            </w:r>
            <w:proofErr w:type="gramEnd"/>
            <w:r>
              <w:rPr>
                <w:sz w:val="16"/>
                <w:szCs w:val="16"/>
              </w:rPr>
              <w:t>э Совет</w:t>
            </w:r>
          </w:p>
          <w:p w:rsidR="00F80DCA" w:rsidRDefault="00F80DCA" w:rsidP="00C958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F80DCA" w:rsidRDefault="00F80DCA" w:rsidP="00C958F9">
            <w:pPr>
              <w:jc w:val="center"/>
              <w:rPr>
                <w:sz w:val="16"/>
                <w:szCs w:val="16"/>
              </w:rPr>
            </w:pPr>
            <w:r w:rsidRPr="0005092E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15pt;height:53.25pt" o:ole="" fillcolor="window">
                  <v:imagedata r:id="rId4" o:title=""/>
                </v:shape>
                <o:OLEObject Type="Embed" ProgID="Unknown" ShapeID="_x0000_i1025" DrawAspect="Content" ObjectID="_1706012696" r:id="rId5"/>
              </w:object>
            </w:r>
          </w:p>
        </w:tc>
        <w:tc>
          <w:tcPr>
            <w:tcW w:w="4730" w:type="dxa"/>
          </w:tcPr>
          <w:p w:rsidR="00F80DCA" w:rsidRDefault="00F80DCA" w:rsidP="00C958F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Къэбарты-Малъэр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Республиканы</w:t>
            </w:r>
            <w:proofErr w:type="spellEnd"/>
          </w:p>
          <w:p w:rsidR="00F80DCA" w:rsidRDefault="00F80DCA" w:rsidP="00C958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Терк </w:t>
            </w:r>
            <w:proofErr w:type="spellStart"/>
            <w:r>
              <w:rPr>
                <w:sz w:val="16"/>
                <w:szCs w:val="16"/>
              </w:rPr>
              <w:t>районуну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огъарлы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Хамидие</w:t>
            </w:r>
            <w:proofErr w:type="spellEnd"/>
          </w:p>
          <w:p w:rsidR="00F80DCA" w:rsidRDefault="00F80DCA" w:rsidP="00C958F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слини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мекхеме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самоуправлениясыны</w:t>
            </w:r>
            <w:proofErr w:type="spellEnd"/>
          </w:p>
          <w:p w:rsidR="00F80DCA" w:rsidRDefault="00F80DCA" w:rsidP="00C958F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Совети</w:t>
            </w:r>
            <w:proofErr w:type="spellEnd"/>
          </w:p>
        </w:tc>
      </w:tr>
    </w:tbl>
    <w:p w:rsidR="00F80DCA" w:rsidRPr="00422E44" w:rsidRDefault="00F80DCA" w:rsidP="00F80DCA">
      <w:pPr>
        <w:shd w:val="clear" w:color="auto" w:fill="FFFFFF"/>
        <w:autoSpaceDE w:val="0"/>
        <w:autoSpaceDN w:val="0"/>
        <w:adjustRightInd w:val="0"/>
        <w:jc w:val="center"/>
      </w:pPr>
    </w:p>
    <w:p w:rsidR="00F80DCA" w:rsidRPr="00422E44" w:rsidRDefault="00F80DCA" w:rsidP="00F80DCA">
      <w:pPr>
        <w:pStyle w:val="4"/>
        <w:jc w:val="center"/>
        <w:rPr>
          <w:rFonts w:ascii="Times New Roman" w:hAnsi="Times New Roman" w:cs="Times New Roman"/>
          <w:bCs w:val="0"/>
          <w:i w:val="0"/>
          <w:color w:val="000000" w:themeColor="text1"/>
          <w:sz w:val="24"/>
          <w:szCs w:val="24"/>
        </w:rPr>
      </w:pPr>
      <w:r w:rsidRPr="00422E44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СОВЕТ МЕСТНОГО САМОУПРАВЛЕНИЯ СЕЛЬСКОГО ПОСЕЛЕНИЯ ХАМИДИЕ ТЕРСКОГО МУНИЦИПАЛЬНОГО РАЙОНА  </w:t>
      </w:r>
      <w:proofErr w:type="gramStart"/>
      <w:r w:rsidRPr="00422E44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КАБАРДИНО- БАЛКАРСКОЙ</w:t>
      </w:r>
      <w:proofErr w:type="gramEnd"/>
      <w:r w:rsidRPr="00422E44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 РЕСПУБЛИКИ</w:t>
      </w:r>
    </w:p>
    <w:p w:rsidR="00F80DCA" w:rsidRDefault="00F80DCA" w:rsidP="00F80DCA">
      <w:pPr>
        <w:jc w:val="right"/>
        <w:rPr>
          <w:b/>
        </w:rPr>
      </w:pPr>
      <w:r w:rsidRPr="00BC7709">
        <w:rPr>
          <w:noProof/>
        </w:rPr>
        <w:pict>
          <v:line id="Прямая соединительная линия 4" o:spid="_x0000_s1026" style="position:absolute;left:0;text-align:left;z-index:251658240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" o:allowincell="f"/>
        </w:pict>
      </w:r>
      <w:r w:rsidRPr="00BC7709">
        <w:rPr>
          <w:noProof/>
        </w:rPr>
        <w:pict>
          <v:line id="Прямая соединительная линия 3" o:spid="_x0000_s1027" style="position:absolute;left:0;text-align:left;z-index:251658240;visibility:visibl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" o:allowincell="f"/>
        </w:pict>
      </w:r>
    </w:p>
    <w:p w:rsidR="00F80DCA" w:rsidRDefault="00F80DCA" w:rsidP="00F80DCA">
      <w:pPr>
        <w:jc w:val="center"/>
        <w:rPr>
          <w:b/>
        </w:rPr>
      </w:pPr>
      <w:r>
        <w:rPr>
          <w:b/>
        </w:rPr>
        <w:t xml:space="preserve">361213  КБР Терский района </w:t>
      </w:r>
      <w:proofErr w:type="spellStart"/>
      <w:r>
        <w:rPr>
          <w:b/>
        </w:rPr>
        <w:t>с</w:t>
      </w:r>
      <w:proofErr w:type="gramStart"/>
      <w:r>
        <w:rPr>
          <w:b/>
        </w:rPr>
        <w:t>.Х</w:t>
      </w:r>
      <w:proofErr w:type="gramEnd"/>
      <w:r>
        <w:rPr>
          <w:b/>
        </w:rPr>
        <w:t>амидие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ул.Кудаева</w:t>
      </w:r>
      <w:proofErr w:type="spellEnd"/>
      <w:r>
        <w:rPr>
          <w:b/>
        </w:rPr>
        <w:t xml:space="preserve"> 52 тел.73-6-46 , 73-6-23 </w:t>
      </w:r>
    </w:p>
    <w:p w:rsidR="00F80DCA" w:rsidRDefault="00F80DCA" w:rsidP="00F80DCA"/>
    <w:p w:rsidR="00F80DCA" w:rsidRPr="00D10F7D" w:rsidRDefault="00F80DCA" w:rsidP="00F80DCA">
      <w:pPr>
        <w:rPr>
          <w:sz w:val="24"/>
          <w:szCs w:val="24"/>
        </w:rPr>
      </w:pPr>
      <w:r>
        <w:rPr>
          <w:sz w:val="24"/>
          <w:szCs w:val="24"/>
        </w:rPr>
        <w:t xml:space="preserve">    28.07.2021</w:t>
      </w:r>
      <w:r w:rsidRPr="00D10F7D">
        <w:rPr>
          <w:sz w:val="24"/>
          <w:szCs w:val="24"/>
        </w:rPr>
        <w:t xml:space="preserve"> г</w:t>
      </w:r>
      <w:r>
        <w:rPr>
          <w:sz w:val="24"/>
          <w:szCs w:val="24"/>
        </w:rPr>
        <w:t>.</w:t>
      </w:r>
      <w:r w:rsidRPr="00D10F7D"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 xml:space="preserve">                   </w:t>
      </w:r>
      <w:r w:rsidRPr="00D10F7D">
        <w:rPr>
          <w:sz w:val="24"/>
          <w:szCs w:val="24"/>
        </w:rPr>
        <w:t xml:space="preserve">      с.п. </w:t>
      </w:r>
      <w:proofErr w:type="spellStart"/>
      <w:r>
        <w:rPr>
          <w:sz w:val="24"/>
          <w:szCs w:val="24"/>
        </w:rPr>
        <w:t>Хамидие</w:t>
      </w:r>
      <w:proofErr w:type="spellEnd"/>
      <w:r w:rsidRPr="00D10F7D">
        <w:rPr>
          <w:sz w:val="24"/>
          <w:szCs w:val="24"/>
        </w:rPr>
        <w:tab/>
        <w:t xml:space="preserve">                                                                                                  </w:t>
      </w:r>
    </w:p>
    <w:p w:rsidR="00F80DCA" w:rsidRPr="00D10F7D" w:rsidRDefault="00F80DCA" w:rsidP="00F80DCA">
      <w:pPr>
        <w:jc w:val="right"/>
        <w:rPr>
          <w:sz w:val="24"/>
          <w:szCs w:val="24"/>
        </w:rPr>
      </w:pPr>
      <w:r w:rsidRPr="00D10F7D">
        <w:rPr>
          <w:sz w:val="24"/>
          <w:szCs w:val="24"/>
        </w:rPr>
        <w:t xml:space="preserve">                                                      </w:t>
      </w:r>
    </w:p>
    <w:p w:rsidR="00F80DCA" w:rsidRPr="00D10F7D" w:rsidRDefault="00F80DCA" w:rsidP="00F80DCA">
      <w:pPr>
        <w:jc w:val="right"/>
        <w:rPr>
          <w:sz w:val="24"/>
          <w:szCs w:val="24"/>
        </w:rPr>
      </w:pPr>
      <w:r w:rsidRPr="00D10F7D">
        <w:rPr>
          <w:sz w:val="24"/>
          <w:szCs w:val="24"/>
        </w:rPr>
        <w:t xml:space="preserve">                                                                                         </w:t>
      </w:r>
      <w:r>
        <w:rPr>
          <w:sz w:val="24"/>
          <w:szCs w:val="24"/>
        </w:rPr>
        <w:t xml:space="preserve">               73 -</w:t>
      </w:r>
      <w:r w:rsidRPr="00D10F7D">
        <w:rPr>
          <w:sz w:val="24"/>
          <w:szCs w:val="24"/>
        </w:rPr>
        <w:t xml:space="preserve"> сессия</w:t>
      </w:r>
    </w:p>
    <w:p w:rsidR="00F80DCA" w:rsidRPr="00F87537" w:rsidRDefault="00F80DCA" w:rsidP="00F80DC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D10F7D">
        <w:rPr>
          <w:sz w:val="24"/>
          <w:szCs w:val="24"/>
        </w:rPr>
        <w:t xml:space="preserve">                                                        </w:t>
      </w:r>
      <w:r>
        <w:rPr>
          <w:sz w:val="24"/>
          <w:szCs w:val="24"/>
        </w:rPr>
        <w:t xml:space="preserve">       6 </w:t>
      </w:r>
      <w:r w:rsidRPr="00D10F7D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D10F7D">
        <w:rPr>
          <w:sz w:val="24"/>
          <w:szCs w:val="24"/>
        </w:rPr>
        <w:t>го созыва</w:t>
      </w:r>
    </w:p>
    <w:p w:rsidR="00F80DCA" w:rsidRPr="00AE60AD" w:rsidRDefault="00F80DCA" w:rsidP="00F80DCA">
      <w:pPr>
        <w:jc w:val="center"/>
        <w:rPr>
          <w:b/>
          <w:sz w:val="28"/>
          <w:szCs w:val="28"/>
        </w:rPr>
      </w:pPr>
      <w:r w:rsidRPr="00AE60AD">
        <w:rPr>
          <w:b/>
          <w:sz w:val="28"/>
          <w:szCs w:val="28"/>
        </w:rPr>
        <w:t>РЕШЕНИЕ №</w:t>
      </w:r>
      <w:r>
        <w:rPr>
          <w:sz w:val="28"/>
          <w:szCs w:val="28"/>
        </w:rPr>
        <w:t xml:space="preserve"> 73/2</w:t>
      </w:r>
      <w:r w:rsidRPr="00AE60AD">
        <w:rPr>
          <w:sz w:val="28"/>
          <w:szCs w:val="28"/>
        </w:rPr>
        <w:t xml:space="preserve">                                                                                               </w:t>
      </w:r>
    </w:p>
    <w:p w:rsidR="00F80DCA" w:rsidRPr="00AE60AD" w:rsidRDefault="00F80DCA" w:rsidP="00F80DCA">
      <w:pPr>
        <w:tabs>
          <w:tab w:val="left" w:pos="4140"/>
        </w:tabs>
        <w:jc w:val="center"/>
        <w:rPr>
          <w:b/>
          <w:sz w:val="28"/>
          <w:szCs w:val="28"/>
        </w:rPr>
      </w:pPr>
    </w:p>
    <w:p w:rsidR="00F80DCA" w:rsidRPr="00714BC3" w:rsidRDefault="00F80DCA" w:rsidP="00F80DCA">
      <w:pPr>
        <w:pStyle w:val="ConsPlusNormal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4BC3">
        <w:rPr>
          <w:rFonts w:ascii="Times New Roman" w:hAnsi="Times New Roman" w:cs="Times New Roman"/>
          <w:b/>
          <w:bCs/>
          <w:sz w:val="28"/>
          <w:szCs w:val="28"/>
        </w:rPr>
        <w:t>Об утверждении Порядка принятия решения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14BC3">
        <w:rPr>
          <w:rFonts w:ascii="Times New Roman" w:hAnsi="Times New Roman" w:cs="Times New Roman"/>
          <w:b/>
          <w:bCs/>
          <w:sz w:val="28"/>
          <w:szCs w:val="28"/>
        </w:rPr>
        <w:t>о применении к депутату, выборному должностному лицу местного самоуправления</w:t>
      </w:r>
    </w:p>
    <w:p w:rsidR="00F80DCA" w:rsidRPr="00714BC3" w:rsidRDefault="00F80DCA" w:rsidP="00F80DCA">
      <w:pPr>
        <w:pStyle w:val="ConsPlusNormal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4BC3">
        <w:rPr>
          <w:rFonts w:ascii="Times New Roman" w:hAnsi="Times New Roman" w:cs="Times New Roman"/>
          <w:b/>
          <w:bCs/>
          <w:sz w:val="28"/>
          <w:szCs w:val="28"/>
        </w:rPr>
        <w:t>мер ответственности, предусмотренных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14BC3">
        <w:rPr>
          <w:rFonts w:ascii="Times New Roman" w:hAnsi="Times New Roman" w:cs="Times New Roman"/>
          <w:b/>
          <w:bCs/>
          <w:sz w:val="28"/>
          <w:szCs w:val="28"/>
        </w:rPr>
        <w:t xml:space="preserve">частью 7.3-1 статьи 40 Федерального закона «Об общих принципах организации местного </w:t>
      </w:r>
    </w:p>
    <w:p w:rsidR="00F80DCA" w:rsidRPr="00714BC3" w:rsidRDefault="00F80DCA" w:rsidP="00F80DCA">
      <w:pPr>
        <w:pStyle w:val="ConsPlusNormal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BC3">
        <w:rPr>
          <w:rFonts w:ascii="Times New Roman" w:hAnsi="Times New Roman" w:cs="Times New Roman"/>
          <w:b/>
          <w:bCs/>
          <w:sz w:val="28"/>
          <w:szCs w:val="28"/>
        </w:rPr>
        <w:t>самоуправления в Российской Федерации»</w:t>
      </w:r>
      <w:r w:rsidRPr="00714BC3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F80DCA" w:rsidRPr="00BB50F9" w:rsidRDefault="00F80DCA" w:rsidP="00F80DCA">
      <w:pPr>
        <w:pStyle w:val="ConsPlusNormal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DCA" w:rsidRPr="00BB50F9" w:rsidRDefault="00F80DCA" w:rsidP="00F80DCA">
      <w:pPr>
        <w:pStyle w:val="3"/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A5058E">
        <w:rPr>
          <w:rFonts w:ascii="Times New Roman" w:hAnsi="Times New Roman" w:cs="Times New Roman"/>
          <w:sz w:val="28"/>
          <w:szCs w:val="28"/>
        </w:rPr>
        <w:t xml:space="preserve">В соответствии с частью 7.3-1 статьи 40 Федерального закона от 6 октября 2003 года № 131-ФЗ «Об общих принципах организации местного самоуправления в Российской Федерации», Федеральным законом </w:t>
      </w:r>
      <w:r w:rsidRPr="00A5058E">
        <w:rPr>
          <w:rStyle w:val="1"/>
          <w:rFonts w:ascii="Times New Roman" w:hAnsi="Times New Roman" w:cs="Times New Roman"/>
          <w:sz w:val="28"/>
          <w:szCs w:val="28"/>
        </w:rPr>
        <w:t>от 25 декабря 2008</w:t>
      </w:r>
      <w:r w:rsidRPr="00A5058E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A5058E">
        <w:rPr>
          <w:rStyle w:val="1"/>
          <w:rFonts w:ascii="Times New Roman" w:hAnsi="Times New Roman" w:cs="Times New Roman"/>
          <w:sz w:val="28"/>
          <w:szCs w:val="28"/>
        </w:rPr>
        <w:t xml:space="preserve"> № 273-ФЗ</w:t>
      </w:r>
      <w:r w:rsidRPr="00A5058E">
        <w:rPr>
          <w:rFonts w:ascii="Times New Roman" w:hAnsi="Times New Roman" w:cs="Times New Roman"/>
          <w:sz w:val="28"/>
          <w:szCs w:val="28"/>
        </w:rPr>
        <w:t xml:space="preserve"> «О противодействии коррупции», Уставом </w:t>
      </w:r>
      <w:proofErr w:type="spellStart"/>
      <w:r w:rsidRPr="00A5058E">
        <w:rPr>
          <w:rFonts w:ascii="Times New Roman" w:hAnsi="Times New Roman" w:cs="Times New Roman"/>
          <w:sz w:val="28"/>
          <w:szCs w:val="28"/>
        </w:rPr>
        <w:t>с.п</w:t>
      </w:r>
      <w:proofErr w:type="gramStart"/>
      <w:r w:rsidRPr="00A5058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A5058E">
        <w:rPr>
          <w:rFonts w:ascii="Times New Roman" w:hAnsi="Times New Roman" w:cs="Times New Roman"/>
          <w:sz w:val="28"/>
          <w:szCs w:val="28"/>
        </w:rPr>
        <w:t>амидие</w:t>
      </w:r>
      <w:proofErr w:type="spellEnd"/>
      <w:r w:rsidRPr="00A5058E">
        <w:rPr>
          <w:rFonts w:ascii="Times New Roman" w:eastAsia="Arial" w:hAnsi="Times New Roman" w:cs="Times New Roman"/>
          <w:sz w:val="28"/>
          <w:szCs w:val="28"/>
        </w:rPr>
        <w:t xml:space="preserve">, </w:t>
      </w:r>
      <w:r w:rsidRPr="00A5058E">
        <w:rPr>
          <w:rFonts w:ascii="Times New Roman" w:hAnsi="Times New Roman" w:cs="Times New Roman"/>
          <w:sz w:val="28"/>
          <w:szCs w:val="28"/>
        </w:rPr>
        <w:t xml:space="preserve">Устава сельского поселения </w:t>
      </w:r>
      <w:proofErr w:type="spellStart"/>
      <w:r w:rsidRPr="00A5058E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A5058E">
        <w:rPr>
          <w:rFonts w:ascii="Times New Roman" w:hAnsi="Times New Roman" w:cs="Times New Roman"/>
          <w:sz w:val="28"/>
          <w:szCs w:val="28"/>
        </w:rPr>
        <w:t xml:space="preserve">, Совет местного самоуправления сельского поселения </w:t>
      </w:r>
      <w:proofErr w:type="spellStart"/>
      <w:r w:rsidRPr="00A5058E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A5058E">
        <w:rPr>
          <w:rFonts w:ascii="Times New Roman" w:hAnsi="Times New Roman" w:cs="Times New Roman"/>
          <w:sz w:val="28"/>
          <w:szCs w:val="28"/>
        </w:rPr>
        <w:t xml:space="preserve"> </w:t>
      </w:r>
      <w:r w:rsidRPr="00A5058E">
        <w:rPr>
          <w:rFonts w:ascii="Times New Roman" w:hAnsi="Times New Roman" w:cs="Times New Roman"/>
          <w:b/>
          <w:sz w:val="28"/>
          <w:szCs w:val="28"/>
        </w:rPr>
        <w:t>решил</w:t>
      </w:r>
      <w:r w:rsidRPr="00BB50F9">
        <w:rPr>
          <w:sz w:val="28"/>
          <w:szCs w:val="28"/>
        </w:rPr>
        <w:t xml:space="preserve">: </w:t>
      </w:r>
    </w:p>
    <w:p w:rsidR="00F80DCA" w:rsidRDefault="00F80DCA" w:rsidP="00F80DC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</w:t>
      </w:r>
      <w:r w:rsidRPr="00714BC3">
        <w:rPr>
          <w:sz w:val="28"/>
          <w:szCs w:val="28"/>
        </w:rPr>
        <w:t xml:space="preserve"> </w:t>
      </w:r>
      <w:r w:rsidRPr="0036078A">
        <w:rPr>
          <w:sz w:val="28"/>
          <w:szCs w:val="28"/>
        </w:rPr>
        <w:t>Утвердить Порядок принятия решения о применении к депутату, выборному должностному лицу местного самоуправления мер ответственности, предусмотренных частью 7.3-1 статьи 40 Федерального закона «Об общих принципах организации местного самоуправления в Российской Федерации» (приложение №1).</w:t>
      </w:r>
    </w:p>
    <w:p w:rsidR="00F80DCA" w:rsidRPr="00BB50F9" w:rsidRDefault="00F80DCA" w:rsidP="00F80DC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2.Опубликовать</w:t>
      </w:r>
      <w:r w:rsidRPr="00BB50F9">
        <w:rPr>
          <w:rFonts w:ascii="Times New Roman" w:hAnsi="Times New Roman" w:cs="Times New Roman"/>
          <w:sz w:val="28"/>
          <w:szCs w:val="28"/>
        </w:rPr>
        <w:t xml:space="preserve"> настоящее решение</w:t>
      </w:r>
      <w:r>
        <w:rPr>
          <w:rFonts w:ascii="Times New Roman" w:hAnsi="Times New Roman" w:cs="Times New Roman"/>
          <w:sz w:val="28"/>
          <w:szCs w:val="28"/>
        </w:rPr>
        <w:t xml:space="preserve"> в районной газете «Терек-1»</w:t>
      </w:r>
      <w:r w:rsidRPr="00BB50F9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Терского муниципального района в сети Интернет по адресу: http://te.adm-kbr.ru</w:t>
      </w:r>
    </w:p>
    <w:p w:rsidR="00F80DCA" w:rsidRPr="00BB50F9" w:rsidRDefault="00F80DCA" w:rsidP="00F80DCA">
      <w:pPr>
        <w:pStyle w:val="ConsPlusNormal"/>
        <w:widowControl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BB50F9">
        <w:rPr>
          <w:rFonts w:ascii="Times New Roman" w:hAnsi="Times New Roman" w:cs="Times New Roman"/>
          <w:sz w:val="28"/>
          <w:szCs w:val="28"/>
        </w:rPr>
        <w:t>Контроль за исполнение настоящего решения оставляю за собой.</w:t>
      </w:r>
      <w:r w:rsidRPr="00BB50F9">
        <w:rPr>
          <w:rFonts w:ascii="Times New Roman" w:hAnsi="Times New Roman"/>
          <w:sz w:val="28"/>
        </w:rPr>
        <w:t xml:space="preserve">                                      </w:t>
      </w:r>
    </w:p>
    <w:p w:rsidR="00F80DCA" w:rsidRDefault="00F80DCA" w:rsidP="00F80DCA">
      <w:pPr>
        <w:ind w:left="360"/>
        <w:jc w:val="both"/>
        <w:rPr>
          <w:sz w:val="26"/>
          <w:szCs w:val="26"/>
        </w:rPr>
      </w:pPr>
      <w:r>
        <w:rPr>
          <w:sz w:val="28"/>
        </w:rPr>
        <w:tab/>
      </w:r>
      <w:r>
        <w:rPr>
          <w:sz w:val="26"/>
          <w:szCs w:val="26"/>
        </w:rPr>
        <w:t xml:space="preserve"> </w:t>
      </w:r>
    </w:p>
    <w:p w:rsidR="00F80DCA" w:rsidRDefault="00F80DCA" w:rsidP="00F80DCA">
      <w:pPr>
        <w:rPr>
          <w:sz w:val="28"/>
          <w:szCs w:val="28"/>
        </w:rPr>
      </w:pPr>
    </w:p>
    <w:p w:rsidR="00F80DCA" w:rsidRDefault="00F80DCA" w:rsidP="00F80DCA">
      <w:pPr>
        <w:rPr>
          <w:sz w:val="28"/>
          <w:szCs w:val="28"/>
        </w:rPr>
      </w:pPr>
    </w:p>
    <w:p w:rsidR="00F80DCA" w:rsidRDefault="00F80DCA" w:rsidP="00F80DCA">
      <w:pPr>
        <w:rPr>
          <w:sz w:val="28"/>
          <w:szCs w:val="28"/>
        </w:rPr>
      </w:pPr>
    </w:p>
    <w:p w:rsidR="00F80DCA" w:rsidRDefault="00F80DCA" w:rsidP="00F80DC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8151B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gramStart"/>
      <w:r>
        <w:rPr>
          <w:rFonts w:ascii="Times New Roman" w:hAnsi="Times New Roman" w:cs="Times New Roman"/>
          <w:sz w:val="28"/>
          <w:szCs w:val="28"/>
        </w:rPr>
        <w:t>.Х</w:t>
      </w:r>
      <w:proofErr w:type="gramEnd"/>
      <w:r>
        <w:rPr>
          <w:rFonts w:ascii="Times New Roman" w:hAnsi="Times New Roman" w:cs="Times New Roman"/>
          <w:sz w:val="28"/>
          <w:szCs w:val="28"/>
        </w:rPr>
        <w:t>амидие</w:t>
      </w:r>
      <w:proofErr w:type="spellEnd"/>
    </w:p>
    <w:p w:rsidR="00F80DCA" w:rsidRDefault="00F80DCA" w:rsidP="00F80DC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Терского </w:t>
      </w:r>
      <w:r w:rsidRPr="0098151B">
        <w:rPr>
          <w:rFonts w:ascii="Times New Roman" w:hAnsi="Times New Roman" w:cs="Times New Roman"/>
          <w:sz w:val="28"/>
          <w:szCs w:val="28"/>
        </w:rPr>
        <w:t xml:space="preserve">муниципального района КБР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А.В.Керимов           </w:t>
      </w:r>
    </w:p>
    <w:p w:rsidR="00F80DCA" w:rsidRDefault="00F80DCA" w:rsidP="00F80DC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80DCA" w:rsidRDefault="00F80DCA" w:rsidP="00F80DCA">
      <w:pPr>
        <w:pStyle w:val="ConsPlusNormal"/>
        <w:widowControl/>
        <w:ind w:firstLine="0"/>
        <w:jc w:val="right"/>
        <w:rPr>
          <w:color w:val="000000"/>
          <w:sz w:val="24"/>
          <w:szCs w:val="24"/>
        </w:rPr>
      </w:pPr>
    </w:p>
    <w:p w:rsidR="00F80DCA" w:rsidRDefault="00F80DCA" w:rsidP="00F80DCA">
      <w:pPr>
        <w:pStyle w:val="ConsPlusNormal"/>
        <w:widowControl/>
        <w:ind w:firstLine="0"/>
        <w:jc w:val="right"/>
        <w:rPr>
          <w:color w:val="000000"/>
          <w:sz w:val="24"/>
          <w:szCs w:val="24"/>
        </w:rPr>
      </w:pPr>
    </w:p>
    <w:p w:rsidR="00F80DCA" w:rsidRPr="0089226A" w:rsidRDefault="00F80DCA" w:rsidP="00F80DC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89226A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№1</w:t>
      </w:r>
    </w:p>
    <w:p w:rsidR="00F80DCA" w:rsidRPr="0089226A" w:rsidRDefault="00F80DCA" w:rsidP="00F80DCA">
      <w:pPr>
        <w:pStyle w:val="22"/>
        <w:shd w:val="clear" w:color="auto" w:fill="auto"/>
        <w:spacing w:before="0" w:line="240" w:lineRule="auto"/>
        <w:ind w:firstLine="709"/>
        <w:jc w:val="right"/>
        <w:outlineLvl w:val="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к решению</w:t>
      </w:r>
      <w:r w:rsidRPr="0089226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от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28.07.2021г. </w:t>
      </w:r>
      <w:r w:rsidRPr="0089226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№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73/2</w:t>
      </w:r>
    </w:p>
    <w:p w:rsidR="00F80DCA" w:rsidRDefault="00F80DCA" w:rsidP="00F80DCA">
      <w:pPr>
        <w:pStyle w:val="22"/>
        <w:shd w:val="clear" w:color="auto" w:fill="auto"/>
        <w:spacing w:before="0" w:line="240" w:lineRule="auto"/>
        <w:ind w:firstLine="709"/>
        <w:outlineLvl w:val="9"/>
        <w:rPr>
          <w:color w:val="000000"/>
        </w:rPr>
      </w:pPr>
    </w:p>
    <w:p w:rsidR="00F80DCA" w:rsidRPr="00AF543A" w:rsidRDefault="00F80DCA" w:rsidP="00F80DCA">
      <w:pPr>
        <w:pStyle w:val="22"/>
        <w:shd w:val="clear" w:color="auto" w:fill="auto"/>
        <w:spacing w:before="0" w:line="240" w:lineRule="auto"/>
        <w:jc w:val="left"/>
        <w:outlineLvl w:val="9"/>
      </w:pPr>
    </w:p>
    <w:p w:rsidR="00F80DCA" w:rsidRPr="00C14C5E" w:rsidRDefault="00F80DCA" w:rsidP="00F80DCA">
      <w:pPr>
        <w:jc w:val="center"/>
        <w:rPr>
          <w:bCs/>
          <w:sz w:val="28"/>
          <w:szCs w:val="28"/>
        </w:rPr>
      </w:pPr>
      <w:r w:rsidRPr="00C14C5E">
        <w:rPr>
          <w:bCs/>
          <w:sz w:val="28"/>
          <w:szCs w:val="28"/>
        </w:rPr>
        <w:t>ПОРЯДОК</w:t>
      </w:r>
    </w:p>
    <w:p w:rsidR="00F80DCA" w:rsidRDefault="00F80DCA" w:rsidP="00F80DCA">
      <w:pPr>
        <w:jc w:val="center"/>
        <w:rPr>
          <w:bCs/>
          <w:sz w:val="28"/>
          <w:szCs w:val="28"/>
        </w:rPr>
      </w:pPr>
      <w:r w:rsidRPr="00C14C5E">
        <w:rPr>
          <w:bCs/>
          <w:sz w:val="28"/>
          <w:szCs w:val="28"/>
        </w:rPr>
        <w:t>принятия решения о применении к депутату, выборному должностному лицу местного самоуправления мер ответственности, предусмотренных частью 7.3-1 статьи 40 Федерального закона «Об общих принципах организации местного самоуправления в Российской Федерации»</w:t>
      </w:r>
    </w:p>
    <w:p w:rsidR="00F80DCA" w:rsidRPr="00C14C5E" w:rsidRDefault="00F80DCA" w:rsidP="00F80DCA">
      <w:pPr>
        <w:jc w:val="center"/>
        <w:rPr>
          <w:bCs/>
          <w:sz w:val="28"/>
          <w:szCs w:val="28"/>
        </w:rPr>
      </w:pPr>
    </w:p>
    <w:p w:rsidR="00F80DCA" w:rsidRPr="00AF543A" w:rsidRDefault="00F80DCA" w:rsidP="00F80DCA">
      <w:pPr>
        <w:pStyle w:val="2"/>
        <w:shd w:val="clear" w:color="auto" w:fill="FFFFFF"/>
        <w:spacing w:before="0" w:after="0"/>
        <w:jc w:val="both"/>
        <w:rPr>
          <w:rFonts w:ascii="Times New Roman" w:hAnsi="Times New Roman"/>
          <w:b w:val="0"/>
          <w:i w:val="0"/>
        </w:rPr>
      </w:pPr>
      <w:r w:rsidRPr="00AF543A">
        <w:rPr>
          <w:rFonts w:ascii="Times New Roman" w:hAnsi="Times New Roman"/>
          <w:b w:val="0"/>
          <w:bCs w:val="0"/>
          <w:i w:val="0"/>
          <w:shd w:val="clear" w:color="auto" w:fill="FFFFFF"/>
        </w:rPr>
        <w:t xml:space="preserve">1. Настоящий Порядок определяет правила принятия решения о применении мер ответственности к депутату, выборному должностному лицу местного самоуправления </w:t>
      </w:r>
      <w:proofErr w:type="spellStart"/>
      <w:r>
        <w:rPr>
          <w:rFonts w:ascii="Times New Roman" w:hAnsi="Times New Roman"/>
          <w:b w:val="0"/>
          <w:bCs w:val="0"/>
          <w:i w:val="0"/>
          <w:shd w:val="clear" w:color="auto" w:fill="FFFFFF"/>
        </w:rPr>
        <w:t>с.п</w:t>
      </w:r>
      <w:proofErr w:type="gramStart"/>
      <w:r>
        <w:rPr>
          <w:rFonts w:ascii="Times New Roman" w:hAnsi="Times New Roman"/>
          <w:b w:val="0"/>
          <w:bCs w:val="0"/>
          <w:i w:val="0"/>
          <w:shd w:val="clear" w:color="auto" w:fill="FFFFFF"/>
        </w:rPr>
        <w:t>.Х</w:t>
      </w:r>
      <w:proofErr w:type="gramEnd"/>
      <w:r>
        <w:rPr>
          <w:rFonts w:ascii="Times New Roman" w:hAnsi="Times New Roman"/>
          <w:b w:val="0"/>
          <w:bCs w:val="0"/>
          <w:i w:val="0"/>
          <w:shd w:val="clear" w:color="auto" w:fill="FFFFFF"/>
        </w:rPr>
        <w:t>амидие</w:t>
      </w:r>
      <w:proofErr w:type="spellEnd"/>
      <w:r w:rsidRPr="00AF543A">
        <w:rPr>
          <w:rFonts w:ascii="Times New Roman" w:hAnsi="Times New Roman"/>
          <w:b w:val="0"/>
          <w:bCs w:val="0"/>
          <w:i w:val="0"/>
          <w:shd w:val="clear" w:color="auto" w:fill="FFFFFF"/>
        </w:rPr>
        <w:t>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:rsidR="00F80DCA" w:rsidRPr="00AF543A" w:rsidRDefault="00F80DCA" w:rsidP="00F80DCA">
      <w:pPr>
        <w:pStyle w:val="2"/>
        <w:shd w:val="clear" w:color="auto" w:fill="FFFFFF"/>
        <w:spacing w:before="0" w:after="0"/>
        <w:ind w:firstLine="567"/>
        <w:jc w:val="both"/>
        <w:rPr>
          <w:rFonts w:ascii="Times New Roman" w:hAnsi="Times New Roman"/>
          <w:b w:val="0"/>
          <w:i w:val="0"/>
        </w:rPr>
      </w:pPr>
      <w:r w:rsidRPr="00AF543A">
        <w:rPr>
          <w:rFonts w:ascii="Times New Roman" w:hAnsi="Times New Roman"/>
          <w:b w:val="0"/>
          <w:bCs w:val="0"/>
          <w:i w:val="0"/>
          <w:shd w:val="clear" w:color="auto" w:fill="FFFFFF"/>
        </w:rPr>
        <w:t xml:space="preserve">2. К депутату, выборному должностному лицу местного самоуправления </w:t>
      </w:r>
      <w:proofErr w:type="spellStart"/>
      <w:r>
        <w:rPr>
          <w:rFonts w:ascii="Times New Roman" w:hAnsi="Times New Roman"/>
          <w:b w:val="0"/>
          <w:bCs w:val="0"/>
          <w:i w:val="0"/>
          <w:shd w:val="clear" w:color="auto" w:fill="FFFFFF"/>
        </w:rPr>
        <w:t>с.п</w:t>
      </w:r>
      <w:proofErr w:type="gramStart"/>
      <w:r>
        <w:rPr>
          <w:rFonts w:ascii="Times New Roman" w:hAnsi="Times New Roman"/>
          <w:b w:val="0"/>
          <w:bCs w:val="0"/>
          <w:i w:val="0"/>
          <w:shd w:val="clear" w:color="auto" w:fill="FFFFFF"/>
        </w:rPr>
        <w:t>.Х</w:t>
      </w:r>
      <w:proofErr w:type="gramEnd"/>
      <w:r>
        <w:rPr>
          <w:rFonts w:ascii="Times New Roman" w:hAnsi="Times New Roman"/>
          <w:b w:val="0"/>
          <w:bCs w:val="0"/>
          <w:i w:val="0"/>
          <w:shd w:val="clear" w:color="auto" w:fill="FFFFFF"/>
        </w:rPr>
        <w:t>амидие</w:t>
      </w:r>
      <w:proofErr w:type="spellEnd"/>
      <w:r>
        <w:rPr>
          <w:rFonts w:ascii="Times New Roman" w:hAnsi="Times New Roman"/>
          <w:b w:val="0"/>
          <w:bCs w:val="0"/>
          <w:i w:val="0"/>
          <w:shd w:val="clear" w:color="auto" w:fill="FFFFFF"/>
        </w:rPr>
        <w:t>,</w:t>
      </w:r>
      <w:r w:rsidRPr="00AF543A">
        <w:rPr>
          <w:rFonts w:ascii="Times New Roman" w:hAnsi="Times New Roman"/>
          <w:b w:val="0"/>
          <w:bCs w:val="0"/>
          <w:i w:val="0"/>
          <w:shd w:val="clear" w:color="auto" w:fill="FFFFFF"/>
        </w:rPr>
        <w:t xml:space="preserve">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:rsidR="00F80DCA" w:rsidRPr="00AF543A" w:rsidRDefault="00F80DCA" w:rsidP="00F80DCA">
      <w:pPr>
        <w:pStyle w:val="2"/>
        <w:shd w:val="clear" w:color="auto" w:fill="FFFFFF"/>
        <w:spacing w:before="0" w:after="0"/>
        <w:ind w:firstLine="567"/>
        <w:jc w:val="both"/>
        <w:rPr>
          <w:rFonts w:ascii="Times New Roman" w:hAnsi="Times New Roman"/>
          <w:b w:val="0"/>
          <w:i w:val="0"/>
        </w:rPr>
      </w:pPr>
      <w:r w:rsidRPr="00AF543A">
        <w:rPr>
          <w:rFonts w:ascii="Times New Roman" w:hAnsi="Times New Roman"/>
          <w:b w:val="0"/>
          <w:bCs w:val="0"/>
          <w:i w:val="0"/>
          <w:shd w:val="clear" w:color="auto" w:fill="FFFFFF"/>
        </w:rPr>
        <w:t>1) предупреждение;</w:t>
      </w:r>
    </w:p>
    <w:p w:rsidR="00F80DCA" w:rsidRPr="00AF543A" w:rsidRDefault="00F80DCA" w:rsidP="00F80DCA">
      <w:pPr>
        <w:pStyle w:val="2"/>
        <w:shd w:val="clear" w:color="auto" w:fill="FFFFFF"/>
        <w:spacing w:before="0" w:after="0"/>
        <w:ind w:firstLine="567"/>
        <w:jc w:val="both"/>
        <w:rPr>
          <w:rFonts w:ascii="Times New Roman" w:hAnsi="Times New Roman"/>
          <w:b w:val="0"/>
          <w:i w:val="0"/>
        </w:rPr>
      </w:pPr>
      <w:r w:rsidRPr="00AF543A">
        <w:rPr>
          <w:rFonts w:ascii="Times New Roman" w:hAnsi="Times New Roman"/>
          <w:b w:val="0"/>
          <w:bCs w:val="0"/>
          <w:i w:val="0"/>
          <w:shd w:val="clear" w:color="auto" w:fill="FFFFFF"/>
        </w:rPr>
        <w:t>2) освобождение от должности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F80DCA" w:rsidRPr="00AF543A" w:rsidRDefault="00F80DCA" w:rsidP="00F80DCA">
      <w:pPr>
        <w:pStyle w:val="2"/>
        <w:shd w:val="clear" w:color="auto" w:fill="FFFFFF"/>
        <w:spacing w:before="0" w:after="0"/>
        <w:ind w:firstLine="567"/>
        <w:jc w:val="both"/>
        <w:rPr>
          <w:rFonts w:ascii="Times New Roman" w:hAnsi="Times New Roman"/>
          <w:b w:val="0"/>
          <w:i w:val="0"/>
        </w:rPr>
      </w:pPr>
      <w:r w:rsidRPr="00AF543A">
        <w:rPr>
          <w:rFonts w:ascii="Times New Roman" w:hAnsi="Times New Roman"/>
          <w:b w:val="0"/>
          <w:bCs w:val="0"/>
          <w:i w:val="0"/>
          <w:shd w:val="clear" w:color="auto" w:fill="FFFFFF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F80DCA" w:rsidRPr="00AF543A" w:rsidRDefault="00F80DCA" w:rsidP="00F80DCA">
      <w:pPr>
        <w:pStyle w:val="2"/>
        <w:shd w:val="clear" w:color="auto" w:fill="FFFFFF"/>
        <w:spacing w:before="0" w:after="0"/>
        <w:ind w:firstLine="567"/>
        <w:jc w:val="both"/>
        <w:rPr>
          <w:rFonts w:ascii="Times New Roman" w:hAnsi="Times New Roman"/>
          <w:b w:val="0"/>
          <w:i w:val="0"/>
        </w:rPr>
      </w:pPr>
      <w:r w:rsidRPr="00AF543A">
        <w:rPr>
          <w:rFonts w:ascii="Times New Roman" w:hAnsi="Times New Roman"/>
          <w:b w:val="0"/>
          <w:bCs w:val="0"/>
          <w:i w:val="0"/>
          <w:shd w:val="clear" w:color="auto" w:fill="FFFFFF"/>
        </w:rPr>
        <w:t>4) 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F80DCA" w:rsidRPr="00AF543A" w:rsidRDefault="00F80DCA" w:rsidP="00F80DCA">
      <w:pPr>
        <w:pStyle w:val="2"/>
        <w:shd w:val="clear" w:color="auto" w:fill="FFFFFF"/>
        <w:spacing w:before="0" w:after="0"/>
        <w:ind w:firstLine="567"/>
        <w:jc w:val="both"/>
        <w:rPr>
          <w:rFonts w:ascii="Times New Roman" w:hAnsi="Times New Roman"/>
          <w:b w:val="0"/>
          <w:i w:val="0"/>
        </w:rPr>
      </w:pPr>
      <w:r w:rsidRPr="00AF543A">
        <w:rPr>
          <w:rFonts w:ascii="Times New Roman" w:hAnsi="Times New Roman"/>
          <w:b w:val="0"/>
          <w:bCs w:val="0"/>
          <w:i w:val="0"/>
          <w:shd w:val="clear" w:color="auto" w:fill="FFFFFF"/>
        </w:rPr>
        <w:t>5) запрет исполнять полномочия на постоянной основе до прекращения срока его полномочий.</w:t>
      </w:r>
    </w:p>
    <w:p w:rsidR="00F80DCA" w:rsidRPr="00AF543A" w:rsidRDefault="00F80DCA" w:rsidP="00F80DCA">
      <w:pPr>
        <w:pStyle w:val="2"/>
        <w:shd w:val="clear" w:color="auto" w:fill="FFFFFF"/>
        <w:spacing w:before="0" w:after="0"/>
        <w:ind w:firstLine="567"/>
        <w:jc w:val="both"/>
        <w:rPr>
          <w:rFonts w:ascii="Times New Roman" w:hAnsi="Times New Roman"/>
          <w:b w:val="0"/>
          <w:i w:val="0"/>
        </w:rPr>
      </w:pPr>
      <w:r w:rsidRPr="00AF543A">
        <w:rPr>
          <w:rFonts w:ascii="Times New Roman" w:hAnsi="Times New Roman"/>
          <w:b w:val="0"/>
          <w:bCs w:val="0"/>
          <w:i w:val="0"/>
          <w:shd w:val="clear" w:color="auto" w:fill="FFFFFF"/>
        </w:rPr>
        <w:t xml:space="preserve">3. Решение о применении мер ответственности, предусмотренных в пункте 2 настоящего Порядка (далее – иные меры ответственности), принимается  не позднее шести месяцев со дня поступления заявления Главы </w:t>
      </w:r>
      <w:proofErr w:type="spellStart"/>
      <w:r>
        <w:rPr>
          <w:rFonts w:ascii="Times New Roman" w:hAnsi="Times New Roman"/>
          <w:b w:val="0"/>
          <w:bCs w:val="0"/>
          <w:i w:val="0"/>
          <w:shd w:val="clear" w:color="auto" w:fill="FFFFFF"/>
        </w:rPr>
        <w:t>с.п</w:t>
      </w:r>
      <w:proofErr w:type="gramStart"/>
      <w:r>
        <w:rPr>
          <w:rFonts w:ascii="Times New Roman" w:hAnsi="Times New Roman"/>
          <w:b w:val="0"/>
          <w:bCs w:val="0"/>
          <w:i w:val="0"/>
          <w:shd w:val="clear" w:color="auto" w:fill="FFFFFF"/>
        </w:rPr>
        <w:t>.Х</w:t>
      </w:r>
      <w:proofErr w:type="gramEnd"/>
      <w:r>
        <w:rPr>
          <w:rFonts w:ascii="Times New Roman" w:hAnsi="Times New Roman"/>
          <w:b w:val="0"/>
          <w:bCs w:val="0"/>
          <w:i w:val="0"/>
          <w:shd w:val="clear" w:color="auto" w:fill="FFFFFF"/>
        </w:rPr>
        <w:t>амидие</w:t>
      </w:r>
      <w:proofErr w:type="spellEnd"/>
      <w:r w:rsidRPr="00AF543A">
        <w:rPr>
          <w:rFonts w:ascii="Times New Roman" w:hAnsi="Times New Roman"/>
          <w:b w:val="0"/>
          <w:bCs w:val="0"/>
          <w:i w:val="0"/>
          <w:shd w:val="clear" w:color="auto" w:fill="FFFFFF"/>
        </w:rPr>
        <w:t xml:space="preserve"> и не позднее трех лет со дня совершения коррупционного правонарушения.</w:t>
      </w:r>
    </w:p>
    <w:p w:rsidR="00F80DCA" w:rsidRPr="00C14C5E" w:rsidRDefault="00F80DCA" w:rsidP="00F80DCA">
      <w:pPr>
        <w:pStyle w:val="Standard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14C5E">
        <w:rPr>
          <w:rFonts w:ascii="Times New Roman" w:eastAsia="Arial" w:hAnsi="Times New Roman" w:cs="Times New Roman"/>
          <w:sz w:val="28"/>
          <w:szCs w:val="28"/>
        </w:rPr>
        <w:t xml:space="preserve">4. Срок рассмотрения вопроса о применении мер ответственности к депутату, выборному должностному лицу местного самоуправления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с.п</w:t>
      </w:r>
      <w:proofErr w:type="gramStart"/>
      <w:r>
        <w:rPr>
          <w:rFonts w:ascii="Times New Roman" w:eastAsia="Arial" w:hAnsi="Times New Roman" w:cs="Times New Roman"/>
          <w:sz w:val="28"/>
          <w:szCs w:val="28"/>
        </w:rPr>
        <w:t>.Х</w:t>
      </w:r>
      <w:proofErr w:type="gramEnd"/>
      <w:r>
        <w:rPr>
          <w:rFonts w:ascii="Times New Roman" w:eastAsia="Arial" w:hAnsi="Times New Roman" w:cs="Times New Roman"/>
          <w:sz w:val="28"/>
          <w:szCs w:val="28"/>
        </w:rPr>
        <w:t>амидие</w:t>
      </w:r>
      <w:proofErr w:type="spellEnd"/>
      <w:r w:rsidRPr="00C14C5E">
        <w:rPr>
          <w:rFonts w:ascii="Times New Roman" w:eastAsia="Arial" w:hAnsi="Times New Roman" w:cs="Times New Roman"/>
          <w:sz w:val="28"/>
          <w:szCs w:val="28"/>
        </w:rPr>
        <w:t xml:space="preserve"> может превышать 30 дней со дня поступления </w:t>
      </w:r>
      <w:r w:rsidRPr="00C14C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заявления Главы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с.п.Хамидие</w:t>
      </w:r>
      <w:proofErr w:type="spellEnd"/>
      <w:r w:rsidRPr="00C14C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применении к депутату, выборному должностному лицу местного самоуправления</w:t>
      </w:r>
      <w:r w:rsidRPr="00C14C5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с.п.Хамидие</w:t>
      </w:r>
      <w:proofErr w:type="spellEnd"/>
      <w:r w:rsidRPr="00C14C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иной меры ответственности</w:t>
      </w:r>
      <w:r w:rsidRPr="00C14C5E">
        <w:rPr>
          <w:rFonts w:ascii="Times New Roman" w:eastAsia="Arial" w:hAnsi="Times New Roman" w:cs="Times New Roman"/>
          <w:sz w:val="28"/>
          <w:szCs w:val="28"/>
        </w:rPr>
        <w:t>. В случае если информация поступила в период между заседаниями сельского совета - не позднее чем через 3 месяца со дня ее поступления.</w:t>
      </w:r>
    </w:p>
    <w:p w:rsidR="00F80DCA" w:rsidRPr="00C14C5E" w:rsidRDefault="00F80DCA" w:rsidP="00F80DCA">
      <w:pPr>
        <w:pStyle w:val="Standard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14C5E">
        <w:rPr>
          <w:rFonts w:ascii="Times New Roman" w:eastAsia="Arial" w:hAnsi="Times New Roman" w:cs="Times New Roman"/>
          <w:sz w:val="28"/>
          <w:szCs w:val="28"/>
        </w:rPr>
        <w:t xml:space="preserve">5. По решению </w:t>
      </w:r>
      <w:r>
        <w:rPr>
          <w:rFonts w:ascii="Times New Roman" w:eastAsia="Arial" w:hAnsi="Times New Roman" w:cs="Times New Roman"/>
          <w:sz w:val="28"/>
          <w:szCs w:val="28"/>
        </w:rPr>
        <w:t xml:space="preserve">председателя Совета местного самоуправления </w:t>
      </w:r>
      <w:r w:rsidRPr="00C14C5E">
        <w:rPr>
          <w:rFonts w:ascii="Times New Roman" w:eastAsia="Arial" w:hAnsi="Times New Roman" w:cs="Times New Roman"/>
          <w:sz w:val="28"/>
          <w:szCs w:val="28"/>
        </w:rPr>
        <w:t xml:space="preserve"> образуется комиссия, состоящая из не менее чем трех депутатов, на которой предварительно рассматривается поступившая информация в отношении </w:t>
      </w:r>
      <w:r w:rsidRPr="00C14C5E">
        <w:rPr>
          <w:rFonts w:ascii="Times New Roman" w:hAnsi="Times New Roman" w:cs="Times New Roman"/>
          <w:sz w:val="28"/>
          <w:szCs w:val="28"/>
          <w:shd w:val="clear" w:color="auto" w:fill="FFFFFF"/>
        </w:rPr>
        <w:t>депутата, выборного должностного лица местного самоуправления</w:t>
      </w:r>
      <w:r w:rsidRPr="00C14C5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с.п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.Х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амидие</w:t>
      </w:r>
      <w:proofErr w:type="spellEnd"/>
      <w:r w:rsidRPr="00C14C5E">
        <w:rPr>
          <w:rFonts w:ascii="Times New Roman" w:eastAsia="Arial" w:hAnsi="Times New Roman" w:cs="Times New Roman"/>
          <w:sz w:val="28"/>
          <w:szCs w:val="28"/>
        </w:rPr>
        <w:t>, формируются предложения по применению меры ответственности.</w:t>
      </w:r>
    </w:p>
    <w:p w:rsidR="00F80DCA" w:rsidRPr="00C14C5E" w:rsidRDefault="00F80DCA" w:rsidP="00F80DCA">
      <w:pPr>
        <w:pStyle w:val="Standard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14C5E">
        <w:rPr>
          <w:rFonts w:ascii="Times New Roman" w:eastAsia="Arial" w:hAnsi="Times New Roman" w:cs="Times New Roman"/>
          <w:sz w:val="28"/>
          <w:szCs w:val="28"/>
        </w:rPr>
        <w:t xml:space="preserve">В случае рассмотрения комиссией вопроса о применении меры ответственности в отношении </w:t>
      </w:r>
      <w:r w:rsidRPr="00C14C5E">
        <w:rPr>
          <w:rFonts w:ascii="Times New Roman" w:hAnsi="Times New Roman" w:cs="Times New Roman"/>
          <w:sz w:val="28"/>
          <w:szCs w:val="28"/>
          <w:shd w:val="clear" w:color="auto" w:fill="FFFFFF"/>
        </w:rPr>
        <w:t>депутата, выборного должностного лица местного самоуправления</w:t>
      </w:r>
      <w:r w:rsidRPr="00C14C5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с.п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.Х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амидие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C14C5E">
        <w:rPr>
          <w:rFonts w:ascii="Times New Roman" w:eastAsia="Arial" w:hAnsi="Times New Roman" w:cs="Times New Roman"/>
          <w:sz w:val="28"/>
          <w:szCs w:val="28"/>
        </w:rPr>
        <w:t xml:space="preserve">, являющегося членом комиссии, указанным лицом заявляется самоотвод. В случае самоотвода всех членов комиссии решением </w:t>
      </w:r>
      <w:r>
        <w:rPr>
          <w:rFonts w:ascii="Times New Roman" w:eastAsia="Arial" w:hAnsi="Times New Roman" w:cs="Times New Roman"/>
          <w:sz w:val="28"/>
          <w:szCs w:val="28"/>
        </w:rPr>
        <w:t>главы</w:t>
      </w:r>
      <w:r w:rsidRPr="00C14C5E">
        <w:rPr>
          <w:rFonts w:ascii="Times New Roman" w:eastAsia="Arial" w:hAnsi="Times New Roman" w:cs="Times New Roman"/>
          <w:sz w:val="28"/>
          <w:szCs w:val="28"/>
        </w:rPr>
        <w:t xml:space="preserve"> формируется новый состав комиссии.</w:t>
      </w:r>
    </w:p>
    <w:p w:rsidR="00F80DCA" w:rsidRPr="00C14C5E" w:rsidRDefault="00F80DCA" w:rsidP="00F80DCA">
      <w:pPr>
        <w:pStyle w:val="Standard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14C5E">
        <w:rPr>
          <w:rFonts w:ascii="Times New Roman" w:eastAsia="Arial" w:hAnsi="Times New Roman" w:cs="Times New Roman"/>
          <w:sz w:val="28"/>
          <w:szCs w:val="28"/>
        </w:rPr>
        <w:t xml:space="preserve">6.Решение о применении меры ответственности подлежит рассмотрению на открытом заседании </w:t>
      </w:r>
      <w:r>
        <w:rPr>
          <w:rFonts w:ascii="Times New Roman" w:eastAsia="Arial" w:hAnsi="Times New Roman" w:cs="Times New Roman"/>
          <w:sz w:val="28"/>
          <w:szCs w:val="28"/>
        </w:rPr>
        <w:t>Совета местного самоуправления.</w:t>
      </w:r>
    </w:p>
    <w:p w:rsidR="00F80DCA" w:rsidRPr="00C14C5E" w:rsidRDefault="00F80DCA" w:rsidP="00F80DCA">
      <w:pPr>
        <w:pStyle w:val="Standard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14C5E">
        <w:rPr>
          <w:rFonts w:ascii="Times New Roman" w:eastAsia="Arial" w:hAnsi="Times New Roman" w:cs="Times New Roman"/>
          <w:sz w:val="28"/>
          <w:szCs w:val="28"/>
        </w:rPr>
        <w:t>7. Решение о применении меры ответственности принимается отдельно в отношении каждого</w:t>
      </w:r>
      <w:r w:rsidRPr="00C14C5E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C14C5E">
        <w:rPr>
          <w:rFonts w:ascii="Times New Roman" w:hAnsi="Times New Roman" w:cs="Times New Roman"/>
          <w:sz w:val="28"/>
          <w:szCs w:val="28"/>
          <w:shd w:val="clear" w:color="auto" w:fill="FFFFFF"/>
        </w:rPr>
        <w:t>депутата, выборного должностного лица местного самоуправления</w:t>
      </w:r>
      <w:r w:rsidRPr="00C14C5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с.п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.Х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амидие</w:t>
      </w:r>
      <w:proofErr w:type="spellEnd"/>
      <w:r w:rsidRPr="00C14C5E">
        <w:rPr>
          <w:rFonts w:ascii="Times New Roman" w:eastAsia="Arial" w:hAnsi="Times New Roman" w:cs="Times New Roman"/>
          <w:sz w:val="28"/>
          <w:szCs w:val="28"/>
        </w:rPr>
        <w:t xml:space="preserve"> путем голосования большинством голосов от числа депутатов, присутствующих на заседании, в порядке, установленном Регламентом </w:t>
      </w:r>
      <w:r>
        <w:rPr>
          <w:rFonts w:ascii="Times New Roman" w:eastAsia="Arial" w:hAnsi="Times New Roman" w:cs="Times New Roman"/>
          <w:sz w:val="28"/>
          <w:szCs w:val="28"/>
        </w:rPr>
        <w:t>Совета местного самоуправления.</w:t>
      </w:r>
    </w:p>
    <w:p w:rsidR="00F80DCA" w:rsidRPr="00C14C5E" w:rsidRDefault="00F80DCA" w:rsidP="00F80DCA">
      <w:pPr>
        <w:pStyle w:val="Standard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14C5E">
        <w:rPr>
          <w:rFonts w:ascii="Times New Roman" w:hAnsi="Times New Roman" w:cs="Times New Roman"/>
          <w:sz w:val="28"/>
          <w:szCs w:val="28"/>
          <w:shd w:val="clear" w:color="auto" w:fill="FFFFFF"/>
        </w:rPr>
        <w:t>Депутат, выборное должностное лицо местного самоуправления</w:t>
      </w:r>
      <w:r w:rsidRPr="00C14C5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с.п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.Х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амидие</w:t>
      </w:r>
      <w:proofErr w:type="spellEnd"/>
      <w:r w:rsidRPr="00C14C5E">
        <w:rPr>
          <w:rFonts w:ascii="Times New Roman" w:eastAsia="Arial" w:hAnsi="Times New Roman" w:cs="Times New Roman"/>
          <w:sz w:val="28"/>
          <w:szCs w:val="28"/>
        </w:rPr>
        <w:t>, в отношении которых рассматривается вопрос о применении меры ответственности, участие в голосовании не принимают.</w:t>
      </w:r>
    </w:p>
    <w:p w:rsidR="00F80DCA" w:rsidRPr="00C14C5E" w:rsidRDefault="00F80DCA" w:rsidP="00F80DCA">
      <w:pPr>
        <w:pStyle w:val="Standard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14C5E">
        <w:rPr>
          <w:rFonts w:ascii="Times New Roman" w:eastAsia="Arial" w:hAnsi="Times New Roman" w:cs="Times New Roman"/>
          <w:sz w:val="28"/>
          <w:szCs w:val="28"/>
        </w:rPr>
        <w:t>8.</w:t>
      </w:r>
      <w:r>
        <w:rPr>
          <w:rFonts w:ascii="Times New Roman" w:eastAsia="Arial" w:hAnsi="Times New Roman" w:cs="Times New Roman"/>
          <w:sz w:val="28"/>
          <w:szCs w:val="28"/>
        </w:rPr>
        <w:t xml:space="preserve"> Председатель Совета местного самоуправления</w:t>
      </w:r>
      <w:r w:rsidRPr="00C14C5E">
        <w:rPr>
          <w:rFonts w:ascii="Times New Roman" w:eastAsia="Arial" w:hAnsi="Times New Roman" w:cs="Times New Roman"/>
          <w:sz w:val="28"/>
          <w:szCs w:val="28"/>
        </w:rPr>
        <w:t xml:space="preserve"> по результатам рассмотрения заявления Главы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с.п</w:t>
      </w:r>
      <w:proofErr w:type="gramStart"/>
      <w:r>
        <w:rPr>
          <w:rFonts w:ascii="Times New Roman" w:eastAsia="Arial" w:hAnsi="Times New Roman" w:cs="Times New Roman"/>
          <w:sz w:val="28"/>
          <w:szCs w:val="28"/>
        </w:rPr>
        <w:t>.Х</w:t>
      </w:r>
      <w:proofErr w:type="gramEnd"/>
      <w:r>
        <w:rPr>
          <w:rFonts w:ascii="Times New Roman" w:eastAsia="Arial" w:hAnsi="Times New Roman" w:cs="Times New Roman"/>
          <w:sz w:val="28"/>
          <w:szCs w:val="28"/>
        </w:rPr>
        <w:t>амидие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, </w:t>
      </w:r>
      <w:r w:rsidRPr="00C14C5E">
        <w:rPr>
          <w:rFonts w:ascii="Times New Roman" w:eastAsia="Arial" w:hAnsi="Times New Roman" w:cs="Times New Roman"/>
          <w:sz w:val="28"/>
          <w:szCs w:val="28"/>
        </w:rPr>
        <w:t xml:space="preserve">заслушав объяснения </w:t>
      </w:r>
      <w:r w:rsidRPr="00C14C5E">
        <w:rPr>
          <w:rFonts w:ascii="Times New Roman" w:hAnsi="Times New Roman" w:cs="Times New Roman"/>
          <w:sz w:val="28"/>
          <w:szCs w:val="28"/>
          <w:shd w:val="clear" w:color="auto" w:fill="FFFFFF"/>
        </w:rPr>
        <w:t>депутата, выборного должностного лица местного самоуправления</w:t>
      </w:r>
      <w:r w:rsidRPr="00C14C5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с.п.Хамидие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Pr="00C14C5E">
        <w:rPr>
          <w:rFonts w:ascii="Times New Roman" w:eastAsia="Arial" w:hAnsi="Times New Roman" w:cs="Times New Roman"/>
          <w:sz w:val="28"/>
          <w:szCs w:val="28"/>
        </w:rPr>
        <w:t xml:space="preserve"> принимает одно из следующих мотивированных решений:</w:t>
      </w:r>
    </w:p>
    <w:p w:rsidR="00F80DCA" w:rsidRPr="00C14C5E" w:rsidRDefault="00F80DCA" w:rsidP="00F80DCA">
      <w:pPr>
        <w:pStyle w:val="Standard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14C5E">
        <w:rPr>
          <w:rFonts w:ascii="Times New Roman" w:eastAsia="Arial" w:hAnsi="Times New Roman" w:cs="Times New Roman"/>
          <w:sz w:val="28"/>
          <w:szCs w:val="28"/>
        </w:rPr>
        <w:t xml:space="preserve">о применении к </w:t>
      </w:r>
      <w:r w:rsidRPr="00C14C5E">
        <w:rPr>
          <w:rFonts w:ascii="Times New Roman" w:hAnsi="Times New Roman" w:cs="Times New Roman"/>
          <w:sz w:val="28"/>
          <w:szCs w:val="28"/>
          <w:shd w:val="clear" w:color="auto" w:fill="FFFFFF"/>
        </w:rPr>
        <w:t>депутату, выборному должностному лицу местного самоуправления</w:t>
      </w:r>
      <w:r w:rsidRPr="00C14C5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с.п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.Х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амидие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C14C5E">
        <w:rPr>
          <w:rFonts w:ascii="Times New Roman" w:eastAsia="Arial" w:hAnsi="Times New Roman" w:cs="Times New Roman"/>
          <w:sz w:val="28"/>
          <w:szCs w:val="28"/>
        </w:rPr>
        <w:t xml:space="preserve">иной меры ответственности, указанной в заявлении Главы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с.п.Хамидие</w:t>
      </w:r>
      <w:proofErr w:type="spellEnd"/>
      <w:r w:rsidRPr="00C14C5E">
        <w:rPr>
          <w:rFonts w:ascii="Times New Roman" w:eastAsia="Arial" w:hAnsi="Times New Roman" w:cs="Times New Roman"/>
          <w:sz w:val="28"/>
          <w:szCs w:val="28"/>
        </w:rPr>
        <w:t>;</w:t>
      </w:r>
    </w:p>
    <w:p w:rsidR="00F80DCA" w:rsidRPr="00C14C5E" w:rsidRDefault="00F80DCA" w:rsidP="00F80DCA">
      <w:pPr>
        <w:pStyle w:val="Standard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14C5E">
        <w:rPr>
          <w:rFonts w:ascii="Times New Roman" w:eastAsia="Arial" w:hAnsi="Times New Roman" w:cs="Times New Roman"/>
          <w:sz w:val="28"/>
          <w:szCs w:val="28"/>
        </w:rPr>
        <w:t xml:space="preserve">о применении к </w:t>
      </w:r>
      <w:r w:rsidRPr="00C14C5E">
        <w:rPr>
          <w:rFonts w:ascii="Times New Roman" w:hAnsi="Times New Roman" w:cs="Times New Roman"/>
          <w:sz w:val="28"/>
          <w:szCs w:val="28"/>
          <w:shd w:val="clear" w:color="auto" w:fill="FFFFFF"/>
        </w:rPr>
        <w:t>депутату, выборному должностному лицу местного самоуправления</w:t>
      </w:r>
      <w:r w:rsidRPr="00C14C5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с.п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.Х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амидие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C14C5E">
        <w:rPr>
          <w:rFonts w:ascii="Times New Roman" w:eastAsia="Arial" w:hAnsi="Times New Roman" w:cs="Times New Roman"/>
          <w:sz w:val="28"/>
          <w:szCs w:val="28"/>
        </w:rPr>
        <w:t xml:space="preserve">меры ответственности, отличной от указанной в заявлении Главы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с.п.Хамидие</w:t>
      </w:r>
      <w:proofErr w:type="spellEnd"/>
      <w:r w:rsidRPr="00C14C5E">
        <w:rPr>
          <w:rFonts w:ascii="Times New Roman" w:eastAsia="Arial" w:hAnsi="Times New Roman" w:cs="Times New Roman"/>
          <w:sz w:val="28"/>
          <w:szCs w:val="28"/>
        </w:rPr>
        <w:t>, но соответствующей мерам ответственности, предусмотренным частью 7.3-1 статьи 40 Федерального закона "Об общих принципах организации местного самоуправления в Российской Федерации";</w:t>
      </w:r>
    </w:p>
    <w:p w:rsidR="00F80DCA" w:rsidRPr="00C14C5E" w:rsidRDefault="00F80DCA" w:rsidP="00F80DCA">
      <w:pPr>
        <w:pStyle w:val="Standard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14C5E">
        <w:rPr>
          <w:rFonts w:ascii="Times New Roman" w:eastAsia="Arial" w:hAnsi="Times New Roman" w:cs="Times New Roman"/>
          <w:sz w:val="28"/>
          <w:szCs w:val="28"/>
        </w:rPr>
        <w:t xml:space="preserve">об отказе в применении к </w:t>
      </w:r>
      <w:r w:rsidRPr="00C14C5E">
        <w:rPr>
          <w:rFonts w:ascii="Times New Roman" w:hAnsi="Times New Roman" w:cs="Times New Roman"/>
          <w:sz w:val="28"/>
          <w:szCs w:val="28"/>
          <w:shd w:val="clear" w:color="auto" w:fill="FFFFFF"/>
        </w:rPr>
        <w:t>депутату, выборному должностному лицу местного самоуправления</w:t>
      </w:r>
      <w:r w:rsidRPr="00C14C5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с.п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.Х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амидие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C14C5E">
        <w:rPr>
          <w:rFonts w:ascii="Times New Roman" w:eastAsia="Arial" w:hAnsi="Times New Roman" w:cs="Times New Roman"/>
          <w:sz w:val="28"/>
          <w:szCs w:val="28"/>
        </w:rPr>
        <w:t xml:space="preserve">меры ответственности, указанной в заявлении Главы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с.п.Хамидие</w:t>
      </w:r>
      <w:proofErr w:type="spellEnd"/>
      <w:r w:rsidRPr="00C14C5E">
        <w:rPr>
          <w:rFonts w:ascii="Times New Roman" w:eastAsia="Arial" w:hAnsi="Times New Roman" w:cs="Times New Roman"/>
          <w:sz w:val="28"/>
          <w:szCs w:val="28"/>
        </w:rPr>
        <w:t>.</w:t>
      </w:r>
    </w:p>
    <w:p w:rsidR="00F80DCA" w:rsidRPr="00C14C5E" w:rsidRDefault="00F80DCA" w:rsidP="00F80DCA">
      <w:pPr>
        <w:pStyle w:val="Standard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14C5E">
        <w:rPr>
          <w:rFonts w:ascii="Times New Roman" w:eastAsia="Arial" w:hAnsi="Times New Roman" w:cs="Times New Roman"/>
          <w:sz w:val="28"/>
          <w:szCs w:val="28"/>
        </w:rPr>
        <w:t xml:space="preserve">Решение о применении меры ответственности оформляется в письменной форме, </w:t>
      </w:r>
      <w:r w:rsidRPr="00C14C5E">
        <w:rPr>
          <w:rFonts w:ascii="Times New Roman" w:hAnsi="Times New Roman" w:cs="Times New Roman"/>
          <w:sz w:val="28"/>
          <w:szCs w:val="28"/>
          <w:shd w:val="clear" w:color="auto" w:fill="FFFFFF"/>
        </w:rPr>
        <w:t>должно быть мотивировано.</w:t>
      </w:r>
    </w:p>
    <w:p w:rsidR="00F80DCA" w:rsidRPr="00C14C5E" w:rsidRDefault="00F80DCA" w:rsidP="00F80DCA">
      <w:pPr>
        <w:pStyle w:val="Standard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14C5E">
        <w:rPr>
          <w:rFonts w:ascii="Times New Roman" w:eastAsia="Arial" w:hAnsi="Times New Roman" w:cs="Times New Roman"/>
          <w:sz w:val="28"/>
          <w:szCs w:val="28"/>
        </w:rPr>
        <w:t xml:space="preserve">9. Основаниями для отказа в применении к </w:t>
      </w:r>
      <w:r w:rsidRPr="00C14C5E">
        <w:rPr>
          <w:rFonts w:ascii="Times New Roman" w:hAnsi="Times New Roman" w:cs="Times New Roman"/>
          <w:sz w:val="28"/>
          <w:szCs w:val="28"/>
          <w:shd w:val="clear" w:color="auto" w:fill="FFFFFF"/>
        </w:rPr>
        <w:t>депутату, выборному должностному лицу местного самоуправления</w:t>
      </w:r>
      <w:r w:rsidRPr="00C14C5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с.п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.Х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амидие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C14C5E">
        <w:rPr>
          <w:rFonts w:ascii="Times New Roman" w:eastAsia="Arial" w:hAnsi="Times New Roman" w:cs="Times New Roman"/>
          <w:sz w:val="28"/>
          <w:szCs w:val="28"/>
        </w:rPr>
        <w:t>иной меры ответственности являются:</w:t>
      </w:r>
    </w:p>
    <w:p w:rsidR="00F80DCA" w:rsidRPr="00C14C5E" w:rsidRDefault="00F80DCA" w:rsidP="00F80DCA">
      <w:pPr>
        <w:pStyle w:val="Standard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14C5E">
        <w:rPr>
          <w:rFonts w:ascii="Times New Roman" w:eastAsia="Arial" w:hAnsi="Times New Roman" w:cs="Times New Roman"/>
          <w:sz w:val="28"/>
          <w:szCs w:val="28"/>
        </w:rPr>
        <w:lastRenderedPageBreak/>
        <w:t xml:space="preserve">отсутствие в заявлении Главы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с.п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.Х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амидие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C14C5E">
        <w:rPr>
          <w:rFonts w:ascii="Times New Roman" w:eastAsia="Arial" w:hAnsi="Times New Roman" w:cs="Times New Roman"/>
          <w:sz w:val="28"/>
          <w:szCs w:val="28"/>
        </w:rPr>
        <w:t xml:space="preserve">достаточных фактов несоблюдения депутатом, выборным должностным лицом местного самоуправления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с.п.Хамидие</w:t>
      </w:r>
      <w:proofErr w:type="spellEnd"/>
      <w:r w:rsidRPr="00C14C5E">
        <w:rPr>
          <w:rFonts w:ascii="Times New Roman" w:eastAsia="Arial" w:hAnsi="Times New Roman" w:cs="Times New Roman"/>
          <w:sz w:val="28"/>
          <w:szCs w:val="28"/>
        </w:rPr>
        <w:t xml:space="preserve"> ограничений, запретов, неисполнения обязанностей, установленных Федеральным законом от 25 декабря 2008 года N 273-ФЗ "О противодействии коррупции", Федеральным законом от 3 декабря 2012 года N 230-ФЗ "О контроле за соответствием расходов лиц, замещающих государственные должности, и иных лиц их доходам", Федеральным законом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инструментами";</w:t>
      </w:r>
    </w:p>
    <w:p w:rsidR="00F80DCA" w:rsidRPr="00C14C5E" w:rsidRDefault="00F80DCA" w:rsidP="00F80DCA">
      <w:pPr>
        <w:pStyle w:val="Standard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14C5E">
        <w:rPr>
          <w:rFonts w:ascii="Times New Roman" w:eastAsia="Arial" w:hAnsi="Times New Roman" w:cs="Times New Roman"/>
          <w:sz w:val="28"/>
          <w:szCs w:val="28"/>
        </w:rPr>
        <w:t xml:space="preserve">невозможность в связи с досрочным прекращением полномочий депутата, выборного должностного лица местного самоуправления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с.п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.Х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амидие</w:t>
      </w:r>
      <w:proofErr w:type="spellEnd"/>
      <w:r w:rsidRPr="00C14C5E">
        <w:rPr>
          <w:rFonts w:ascii="Times New Roman" w:eastAsia="Arial" w:hAnsi="Times New Roman" w:cs="Times New Roman"/>
          <w:sz w:val="28"/>
          <w:szCs w:val="28"/>
        </w:rPr>
        <w:t xml:space="preserve"> применения к ним иной меры ответственности, указанной в заявлении Главы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с.п.Хамидие</w:t>
      </w:r>
      <w:proofErr w:type="spellEnd"/>
      <w:r w:rsidRPr="00C14C5E">
        <w:rPr>
          <w:rFonts w:ascii="Times New Roman" w:eastAsia="Arial" w:hAnsi="Times New Roman" w:cs="Times New Roman"/>
          <w:sz w:val="28"/>
          <w:szCs w:val="28"/>
        </w:rPr>
        <w:t>;</w:t>
      </w:r>
    </w:p>
    <w:p w:rsidR="00F80DCA" w:rsidRPr="00C14C5E" w:rsidRDefault="00F80DCA" w:rsidP="00F80DCA">
      <w:pPr>
        <w:pStyle w:val="Standard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14C5E">
        <w:rPr>
          <w:rFonts w:ascii="Times New Roman" w:eastAsia="Arial" w:hAnsi="Times New Roman" w:cs="Times New Roman"/>
          <w:sz w:val="28"/>
          <w:szCs w:val="28"/>
        </w:rPr>
        <w:t xml:space="preserve">истечение срока, установленного вторым абзацем настоящего пункта, в течение которого к депутату, выборному должностному лицу местного самоуправления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с.п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.Х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амидие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C14C5E">
        <w:rPr>
          <w:rFonts w:ascii="Times New Roman" w:eastAsia="Arial" w:hAnsi="Times New Roman" w:cs="Times New Roman"/>
          <w:sz w:val="28"/>
          <w:szCs w:val="28"/>
        </w:rPr>
        <w:t>могут быть применены иные меры ответственности.</w:t>
      </w:r>
    </w:p>
    <w:p w:rsidR="00F80DCA" w:rsidRDefault="00F80DCA" w:rsidP="00F80DCA">
      <w:pPr>
        <w:pStyle w:val="Standard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14C5E">
        <w:rPr>
          <w:rFonts w:ascii="Times New Roman" w:eastAsia="Arial" w:hAnsi="Times New Roman" w:cs="Times New Roman"/>
          <w:sz w:val="28"/>
          <w:szCs w:val="28"/>
        </w:rPr>
        <w:t xml:space="preserve">10. Копия решения о применении к депутату </w:t>
      </w:r>
      <w:r>
        <w:rPr>
          <w:rFonts w:ascii="Times New Roman" w:eastAsia="Arial" w:hAnsi="Times New Roman" w:cs="Times New Roman"/>
          <w:sz w:val="28"/>
          <w:szCs w:val="28"/>
        </w:rPr>
        <w:t xml:space="preserve">Совета местного самоуправления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с.п</w:t>
      </w:r>
      <w:proofErr w:type="gramStart"/>
      <w:r>
        <w:rPr>
          <w:rFonts w:ascii="Times New Roman" w:eastAsia="Arial" w:hAnsi="Times New Roman" w:cs="Times New Roman"/>
          <w:sz w:val="28"/>
          <w:szCs w:val="28"/>
        </w:rPr>
        <w:t>.Х</w:t>
      </w:r>
      <w:proofErr w:type="gramEnd"/>
      <w:r>
        <w:rPr>
          <w:rFonts w:ascii="Times New Roman" w:eastAsia="Arial" w:hAnsi="Times New Roman" w:cs="Times New Roman"/>
          <w:sz w:val="28"/>
          <w:szCs w:val="28"/>
        </w:rPr>
        <w:t>амидие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и</w:t>
      </w:r>
      <w:r w:rsidRPr="00C14C5E">
        <w:rPr>
          <w:rFonts w:ascii="Times New Roman" w:eastAsia="Arial" w:hAnsi="Times New Roman" w:cs="Times New Roman"/>
          <w:sz w:val="28"/>
          <w:szCs w:val="28"/>
        </w:rPr>
        <w:t xml:space="preserve">ной меры ответственности либо об отказе в ее применении вручается указанному лицу и направляется Главе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с.п.Хамидие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C14C5E">
        <w:rPr>
          <w:rFonts w:ascii="Times New Roman" w:eastAsia="Arial" w:hAnsi="Times New Roman" w:cs="Times New Roman"/>
          <w:sz w:val="28"/>
          <w:szCs w:val="28"/>
        </w:rPr>
        <w:t>в течение пяти дней со дня принятия соответствующего решения.</w:t>
      </w:r>
    </w:p>
    <w:p w:rsidR="00F80DCA" w:rsidRPr="00C14C5E" w:rsidRDefault="00F80DCA" w:rsidP="00F80DCA">
      <w:pPr>
        <w:pStyle w:val="Standard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F543A">
        <w:rPr>
          <w:rFonts w:ascii="Times New Roman" w:eastAsia="Arial" w:hAnsi="Times New Roman" w:cs="Times New Roman"/>
          <w:sz w:val="28"/>
          <w:szCs w:val="28"/>
        </w:rPr>
        <w:t>11</w:t>
      </w:r>
      <w:r w:rsidRPr="00AF543A">
        <w:rPr>
          <w:rFonts w:ascii="Times New Roman" w:eastAsia="Arial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Arial" w:hAnsi="Times New Roman" w:cs="Times New Roman"/>
          <w:sz w:val="28"/>
          <w:szCs w:val="28"/>
        </w:rPr>
        <w:t>Лицо, замещающее муниципальную должность, вправе обжаловать решение о применении к нему мер ответственности в судебном порядке.</w:t>
      </w:r>
    </w:p>
    <w:p w:rsidR="00F80DCA" w:rsidRPr="00AF543A" w:rsidRDefault="00F80DCA" w:rsidP="00F80DCA">
      <w:pPr>
        <w:pStyle w:val="22"/>
        <w:shd w:val="clear" w:color="auto" w:fill="auto"/>
        <w:spacing w:before="0" w:line="240" w:lineRule="auto"/>
        <w:jc w:val="left"/>
        <w:outlineLvl w:val="9"/>
        <w:rPr>
          <w:b w:val="0"/>
        </w:rPr>
      </w:pPr>
    </w:p>
    <w:p w:rsidR="00F80DCA" w:rsidRDefault="00F80DCA" w:rsidP="00F80DCA"/>
    <w:p w:rsidR="00F80DCA" w:rsidRDefault="00F80DCA" w:rsidP="00F80DCA"/>
    <w:p w:rsidR="00F80DCA" w:rsidRDefault="00F80DCA" w:rsidP="00F80DCA"/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F80DCA"/>
    <w:rsid w:val="001547AF"/>
    <w:rsid w:val="00D35445"/>
    <w:rsid w:val="00F80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D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80D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0DC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80DC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80DCA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ru-RU"/>
    </w:rPr>
  </w:style>
  <w:style w:type="paragraph" w:customStyle="1" w:styleId="ConsPlusNormal">
    <w:name w:val="ConsPlusNormal"/>
    <w:rsid w:val="00F80D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Заголовок №2_"/>
    <w:link w:val="22"/>
    <w:locked/>
    <w:rsid w:val="00F80DCA"/>
    <w:rPr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F80DCA"/>
    <w:pPr>
      <w:widowControl w:val="0"/>
      <w:shd w:val="clear" w:color="auto" w:fill="FFFFFF"/>
      <w:spacing w:before="600" w:line="320" w:lineRule="exac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styleId="a3">
    <w:name w:val="Normal (Web)"/>
    <w:basedOn w:val="a"/>
    <w:uiPriority w:val="99"/>
    <w:rsid w:val="00F80DCA"/>
    <w:rPr>
      <w:sz w:val="24"/>
      <w:szCs w:val="24"/>
    </w:rPr>
  </w:style>
  <w:style w:type="character" w:customStyle="1" w:styleId="a4">
    <w:name w:val="Основной текст_"/>
    <w:basedOn w:val="a0"/>
    <w:link w:val="3"/>
    <w:rsid w:val="00F80DCA"/>
    <w:rPr>
      <w:spacing w:val="2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4"/>
    <w:rsid w:val="00F80DCA"/>
    <w:pPr>
      <w:widowControl w:val="0"/>
      <w:shd w:val="clear" w:color="auto" w:fill="FFFFFF"/>
      <w:spacing w:after="900" w:line="322" w:lineRule="exact"/>
    </w:pPr>
    <w:rPr>
      <w:rFonts w:asciiTheme="minorHAnsi" w:eastAsiaTheme="minorHAnsi" w:hAnsiTheme="minorHAnsi" w:cstheme="minorBidi"/>
      <w:spacing w:val="2"/>
      <w:sz w:val="25"/>
      <w:szCs w:val="25"/>
      <w:lang w:eastAsia="en-US"/>
    </w:rPr>
  </w:style>
  <w:style w:type="character" w:customStyle="1" w:styleId="1">
    <w:name w:val="Гиперссылка1"/>
    <w:basedOn w:val="a0"/>
    <w:rsid w:val="00F80DCA"/>
  </w:style>
  <w:style w:type="paragraph" w:customStyle="1" w:styleId="Standard">
    <w:name w:val="Standard"/>
    <w:rsid w:val="00F80DCA"/>
    <w:pPr>
      <w:widowControl w:val="0"/>
      <w:suppressAutoHyphens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1358</Words>
  <Characters>7746</Characters>
  <Application>Microsoft Office Word</Application>
  <DocSecurity>0</DocSecurity>
  <Lines>64</Lines>
  <Paragraphs>18</Paragraphs>
  <ScaleCrop>false</ScaleCrop>
  <Company/>
  <LinksUpToDate>false</LinksUpToDate>
  <CharactersWithSpaces>9086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2022-02-10T12:38:00Z</dcterms:created>
  <dcterms:modified xsi:type="dcterms:W3CDTF">2022-02-10T12:38:00Z</dcterms:modified>
</cp:coreProperties>
</file>