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4730"/>
      </w:tblGrid>
      <w:tr w:rsidR="004F3843" w:rsidTr="00C958F9">
        <w:trPr>
          <w:trHeight w:val="1268"/>
        </w:trPr>
        <w:tc>
          <w:tcPr>
            <w:tcW w:w="3828" w:type="dxa"/>
          </w:tcPr>
          <w:p w:rsidR="004F3843" w:rsidRDefault="004F3843" w:rsidP="00C958F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Къэбэрдей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Балъкъэр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Республикэм</w:t>
            </w:r>
            <w:proofErr w:type="spellEnd"/>
          </w:p>
          <w:p w:rsidR="004F3843" w:rsidRDefault="004F3843" w:rsidP="00C958F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щыщ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Тэрч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Муниципальнэ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районым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хыхьэ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Хьэмидей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къуажэм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щ</w:t>
            </w:r>
            <w:proofErr w:type="spellEnd"/>
            <w:proofErr w:type="gramStart"/>
            <w:r>
              <w:rPr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>
              <w:rPr>
                <w:sz w:val="16"/>
                <w:szCs w:val="16"/>
              </w:rPr>
              <w:t>ып</w:t>
            </w:r>
            <w:proofErr w:type="spellEnd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э</w:t>
            </w:r>
          </w:p>
          <w:p w:rsidR="004F3843" w:rsidRDefault="004F3843" w:rsidP="00C958F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самоуправленэмк</w:t>
            </w:r>
            <w:proofErr w:type="spellEnd"/>
            <w:proofErr w:type="gramStart"/>
            <w:r>
              <w:rPr>
                <w:sz w:val="16"/>
                <w:szCs w:val="16"/>
                <w:lang w:val="en-US"/>
              </w:rPr>
              <w:t>I</w:t>
            </w:r>
            <w:proofErr w:type="gramEnd"/>
            <w:r>
              <w:rPr>
                <w:sz w:val="16"/>
                <w:szCs w:val="16"/>
              </w:rPr>
              <w:t>э Совет</w:t>
            </w:r>
          </w:p>
          <w:p w:rsidR="004F3843" w:rsidRDefault="004F3843" w:rsidP="00C958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F3843" w:rsidRDefault="004F3843" w:rsidP="00C958F9">
            <w:pPr>
              <w:jc w:val="center"/>
              <w:rPr>
                <w:sz w:val="16"/>
                <w:szCs w:val="16"/>
              </w:rPr>
            </w:pPr>
            <w:r w:rsidRPr="00DD3332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75pt;height:53.25pt" o:ole="" fillcolor="window">
                  <v:imagedata r:id="rId5" o:title=""/>
                </v:shape>
                <o:OLEObject Type="Embed" ProgID="Unknown" ShapeID="_x0000_i1025" DrawAspect="Content" ObjectID="_1706011442" r:id="rId6"/>
              </w:object>
            </w:r>
          </w:p>
        </w:tc>
        <w:tc>
          <w:tcPr>
            <w:tcW w:w="4730" w:type="dxa"/>
          </w:tcPr>
          <w:p w:rsidR="004F3843" w:rsidRDefault="004F3843" w:rsidP="00C958F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Къэбарты-Малъэр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Республиканы</w:t>
            </w:r>
            <w:proofErr w:type="spellEnd"/>
          </w:p>
          <w:p w:rsidR="004F3843" w:rsidRDefault="004F3843" w:rsidP="00C958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Терк </w:t>
            </w:r>
            <w:proofErr w:type="spellStart"/>
            <w:r>
              <w:rPr>
                <w:sz w:val="16"/>
                <w:szCs w:val="16"/>
              </w:rPr>
              <w:t>районуну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огъарлы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Хамидие</w:t>
            </w:r>
            <w:proofErr w:type="spellEnd"/>
          </w:p>
          <w:p w:rsidR="004F3843" w:rsidRDefault="004F3843" w:rsidP="00C958F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слини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мекхеме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самоуправлениясыны</w:t>
            </w:r>
            <w:proofErr w:type="spellEnd"/>
          </w:p>
          <w:p w:rsidR="004F3843" w:rsidRDefault="004F3843" w:rsidP="00C958F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4F3843" w:rsidRPr="00AD6F46" w:rsidRDefault="004F3843" w:rsidP="004F3843">
      <w:pPr>
        <w:pStyle w:val="4"/>
        <w:jc w:val="center"/>
        <w:rPr>
          <w:rFonts w:asciiTheme="minorHAnsi" w:hAnsiTheme="minorHAnsi" w:cstheme="minorHAnsi"/>
          <w:bCs w:val="0"/>
          <w:i w:val="0"/>
          <w:color w:val="000000" w:themeColor="text1"/>
        </w:rPr>
      </w:pPr>
      <w:r w:rsidRPr="00AD6F46">
        <w:rPr>
          <w:rFonts w:asciiTheme="minorHAnsi" w:hAnsiTheme="minorHAnsi" w:cstheme="minorHAnsi"/>
          <w:i w:val="0"/>
          <w:color w:val="000000" w:themeColor="text1"/>
        </w:rPr>
        <w:t xml:space="preserve">СОВЕТ МЕСТНОГО САМОУПРАВЛЕНИЯ СЕЛЬСКОГО ПОСЕЛЕНИЯ ХАМИДИЕ ТЕРСКОГО МУНИЦИПАЛЬНОГО РАЙОНА  </w:t>
      </w:r>
      <w:proofErr w:type="gramStart"/>
      <w:r w:rsidRPr="00AD6F46">
        <w:rPr>
          <w:rFonts w:asciiTheme="minorHAnsi" w:hAnsiTheme="minorHAnsi" w:cstheme="minorHAnsi"/>
          <w:i w:val="0"/>
          <w:color w:val="000000" w:themeColor="text1"/>
        </w:rPr>
        <w:t>КАБАРДИНО- БАЛКАРСКОЙ</w:t>
      </w:r>
      <w:proofErr w:type="gramEnd"/>
      <w:r w:rsidRPr="00AD6F46">
        <w:rPr>
          <w:rFonts w:asciiTheme="minorHAnsi" w:hAnsiTheme="minorHAnsi" w:cstheme="minorHAnsi"/>
          <w:i w:val="0"/>
          <w:color w:val="000000" w:themeColor="text1"/>
        </w:rPr>
        <w:t xml:space="preserve">  РЕСПУБЛИКИ</w:t>
      </w:r>
    </w:p>
    <w:p w:rsidR="004F3843" w:rsidRDefault="004F3843" w:rsidP="004F3843">
      <w:pPr>
        <w:jc w:val="right"/>
        <w:rPr>
          <w:b/>
        </w:rPr>
      </w:pPr>
      <w:r w:rsidRPr="00C16C05">
        <w:rPr>
          <w:noProof/>
        </w:rPr>
        <w:pict>
          <v:line id="Прямая соединительная линия 4" o:spid="_x0000_s1026" style="position:absolute;left:0;text-align:left;z-index:251658240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ISx&#10;O+9NAgAAWAQAAA4AAAAAAAAAAAAAAAAALgIAAGRycy9lMm9Eb2MueG1sUEsBAi0AFAAGAAgAAAAh&#10;AExrB1rcAAAACQEAAA8AAAAAAAAAAAAAAAAApwQAAGRycy9kb3ducmV2LnhtbFBLBQYAAAAABAAE&#10;APMAAACwBQAAAAA=&#10;" o:allowincell="f"/>
        </w:pict>
      </w:r>
      <w:r w:rsidRPr="00C16C05">
        <w:rPr>
          <w:noProof/>
        </w:rPr>
        <w:pict>
          <v:line id="Прямая соединительная линия 3" o:spid="_x0000_s1027" style="position:absolute;left:0;text-align:left;z-index:251658240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" o:allowincell="f"/>
        </w:pict>
      </w:r>
    </w:p>
    <w:p w:rsidR="004F3843" w:rsidRDefault="004F3843" w:rsidP="004F3843">
      <w:pPr>
        <w:jc w:val="center"/>
        <w:rPr>
          <w:b/>
        </w:rPr>
      </w:pPr>
      <w:r>
        <w:rPr>
          <w:b/>
        </w:rPr>
        <w:t xml:space="preserve">361213  КБР Терский района </w:t>
      </w:r>
      <w:proofErr w:type="spellStart"/>
      <w:r>
        <w:rPr>
          <w:b/>
        </w:rPr>
        <w:t>с</w:t>
      </w:r>
      <w:proofErr w:type="gramStart"/>
      <w:r>
        <w:rPr>
          <w:b/>
        </w:rPr>
        <w:t>.Х</w:t>
      </w:r>
      <w:proofErr w:type="gramEnd"/>
      <w:r>
        <w:rPr>
          <w:b/>
        </w:rPr>
        <w:t>амидие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ул.Кудаева</w:t>
      </w:r>
      <w:proofErr w:type="spellEnd"/>
      <w:r>
        <w:rPr>
          <w:b/>
        </w:rPr>
        <w:t xml:space="preserve"> 52 тел.73-6-46 , 73-6-23 </w:t>
      </w:r>
    </w:p>
    <w:p w:rsidR="004F3843" w:rsidRDefault="004F3843" w:rsidP="004F3843"/>
    <w:p w:rsidR="004F3843" w:rsidRDefault="004F3843" w:rsidP="004F3843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4F3843" w:rsidRDefault="004F3843" w:rsidP="004F3843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</w:t>
      </w:r>
      <w:r w:rsidRPr="000C3192">
        <w:rPr>
          <w:rFonts w:ascii="Times New Roman" w:hAnsi="Times New Roman" w:cs="Times New Roman"/>
          <w:sz w:val="28"/>
          <w:szCs w:val="28"/>
        </w:rPr>
        <w:t>РЕШЕНИЕ №</w:t>
      </w:r>
      <w:r>
        <w:rPr>
          <w:rFonts w:ascii="Times New Roman" w:hAnsi="Times New Roman" w:cs="Times New Roman"/>
          <w:sz w:val="28"/>
          <w:szCs w:val="28"/>
        </w:rPr>
        <w:t xml:space="preserve"> 55/1                           </w:t>
      </w:r>
    </w:p>
    <w:p w:rsidR="004F3843" w:rsidRDefault="004F3843" w:rsidP="004F3843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4F3843" w:rsidRDefault="004F3843" w:rsidP="004F3843">
      <w:pPr>
        <w:shd w:val="clear" w:color="auto" w:fill="FFFFFF"/>
        <w:rPr>
          <w:b/>
          <w:bCs/>
          <w:color w:val="000000"/>
          <w:spacing w:val="-3"/>
          <w:sz w:val="28"/>
          <w:szCs w:val="28"/>
        </w:rPr>
      </w:pPr>
      <w:r>
        <w:rPr>
          <w:b/>
          <w:bCs/>
          <w:color w:val="000000"/>
          <w:spacing w:val="-3"/>
          <w:sz w:val="28"/>
          <w:szCs w:val="28"/>
        </w:rPr>
        <w:t xml:space="preserve"> «26» мая 2020 года                                                              </w:t>
      </w:r>
      <w:proofErr w:type="spellStart"/>
      <w:r>
        <w:rPr>
          <w:b/>
          <w:bCs/>
          <w:color w:val="000000"/>
          <w:spacing w:val="-3"/>
          <w:sz w:val="28"/>
          <w:szCs w:val="28"/>
        </w:rPr>
        <w:t>с.п</w:t>
      </w:r>
      <w:proofErr w:type="gramStart"/>
      <w:r>
        <w:rPr>
          <w:b/>
          <w:bCs/>
          <w:color w:val="000000"/>
          <w:spacing w:val="-3"/>
          <w:sz w:val="28"/>
          <w:szCs w:val="28"/>
        </w:rPr>
        <w:t>.Х</w:t>
      </w:r>
      <w:proofErr w:type="gramEnd"/>
      <w:r>
        <w:rPr>
          <w:b/>
          <w:bCs/>
          <w:color w:val="000000"/>
          <w:spacing w:val="-3"/>
          <w:sz w:val="28"/>
          <w:szCs w:val="28"/>
        </w:rPr>
        <w:t>амидие</w:t>
      </w:r>
      <w:proofErr w:type="spellEnd"/>
    </w:p>
    <w:p w:rsidR="004F3843" w:rsidRPr="000C3192" w:rsidRDefault="004F3843" w:rsidP="004F3843">
      <w:pPr>
        <w:shd w:val="clear" w:color="auto" w:fill="FFFFFF"/>
        <w:rPr>
          <w:b/>
          <w:bCs/>
          <w:color w:val="000000"/>
          <w:spacing w:val="-3"/>
          <w:sz w:val="28"/>
          <w:szCs w:val="28"/>
        </w:rPr>
      </w:pPr>
    </w:p>
    <w:p w:rsidR="004F3843" w:rsidRDefault="004F3843" w:rsidP="004F3843">
      <w:pPr>
        <w:autoSpaceDE w:val="0"/>
        <w:autoSpaceDN w:val="0"/>
        <w:adjustRightInd w:val="0"/>
        <w:jc w:val="center"/>
        <w:rPr>
          <w:b/>
          <w:bCs/>
          <w:kern w:val="28"/>
          <w:sz w:val="27"/>
          <w:szCs w:val="27"/>
        </w:rPr>
      </w:pPr>
      <w:r w:rsidRPr="00345244">
        <w:rPr>
          <w:b/>
          <w:bCs/>
          <w:kern w:val="28"/>
          <w:sz w:val="27"/>
          <w:szCs w:val="27"/>
        </w:rPr>
        <w:t>Об утверждении Порядка принятия решения о применении мер ответственности к депутату, члену выборного органа местного самоуправления, выборному должностному лицу местного</w:t>
      </w:r>
    </w:p>
    <w:p w:rsidR="004F3843" w:rsidRDefault="004F3843" w:rsidP="004F3843">
      <w:pPr>
        <w:autoSpaceDE w:val="0"/>
        <w:autoSpaceDN w:val="0"/>
        <w:adjustRightInd w:val="0"/>
        <w:jc w:val="center"/>
        <w:rPr>
          <w:rFonts w:eastAsia="Calibri"/>
          <w:b/>
          <w:bCs/>
          <w:sz w:val="27"/>
          <w:szCs w:val="27"/>
        </w:rPr>
      </w:pPr>
      <w:proofErr w:type="gramStart"/>
      <w:r w:rsidRPr="00345244">
        <w:rPr>
          <w:b/>
          <w:bCs/>
          <w:kern w:val="28"/>
          <w:sz w:val="27"/>
          <w:szCs w:val="27"/>
        </w:rPr>
        <w:t xml:space="preserve">самоуправления, </w:t>
      </w:r>
      <w:r w:rsidRPr="00345244">
        <w:rPr>
          <w:rFonts w:eastAsia="Calibri"/>
          <w:b/>
          <w:bCs/>
          <w:sz w:val="27"/>
          <w:szCs w:val="27"/>
        </w:rPr>
        <w:t>представившим недостоверные или</w:t>
      </w:r>
      <w:proofErr w:type="gramEnd"/>
    </w:p>
    <w:p w:rsidR="004F3843" w:rsidRDefault="004F3843" w:rsidP="004F3843">
      <w:pPr>
        <w:autoSpaceDE w:val="0"/>
        <w:autoSpaceDN w:val="0"/>
        <w:adjustRightInd w:val="0"/>
        <w:jc w:val="center"/>
        <w:rPr>
          <w:rFonts w:eastAsia="Calibri"/>
          <w:b/>
          <w:bCs/>
          <w:sz w:val="27"/>
          <w:szCs w:val="27"/>
        </w:rPr>
      </w:pPr>
      <w:r w:rsidRPr="00345244">
        <w:rPr>
          <w:rFonts w:eastAsia="Calibri"/>
          <w:b/>
          <w:bCs/>
          <w:sz w:val="27"/>
          <w:szCs w:val="27"/>
        </w:rPr>
        <w:t>неполные сведения о своих доходах, расходах, об имуществе и</w:t>
      </w:r>
    </w:p>
    <w:p w:rsidR="004F3843" w:rsidRDefault="004F3843" w:rsidP="004F3843">
      <w:pPr>
        <w:autoSpaceDE w:val="0"/>
        <w:autoSpaceDN w:val="0"/>
        <w:adjustRightInd w:val="0"/>
        <w:jc w:val="center"/>
        <w:rPr>
          <w:rFonts w:eastAsia="Calibri"/>
          <w:b/>
          <w:bCs/>
          <w:sz w:val="27"/>
          <w:szCs w:val="27"/>
        </w:rPr>
      </w:pPr>
      <w:proofErr w:type="gramStart"/>
      <w:r w:rsidRPr="00345244">
        <w:rPr>
          <w:rFonts w:eastAsia="Calibri"/>
          <w:b/>
          <w:bCs/>
          <w:sz w:val="27"/>
          <w:szCs w:val="27"/>
        </w:rPr>
        <w:t>обязательствах</w:t>
      </w:r>
      <w:proofErr w:type="gramEnd"/>
      <w:r w:rsidRPr="00345244">
        <w:rPr>
          <w:rFonts w:eastAsia="Calibri"/>
          <w:b/>
          <w:bCs/>
          <w:sz w:val="27"/>
          <w:szCs w:val="27"/>
        </w:rPr>
        <w:t xml:space="preserve"> имущественного характера, а также сведения</w:t>
      </w:r>
    </w:p>
    <w:p w:rsidR="004F3843" w:rsidRDefault="004F3843" w:rsidP="004F3843">
      <w:pPr>
        <w:autoSpaceDE w:val="0"/>
        <w:autoSpaceDN w:val="0"/>
        <w:adjustRightInd w:val="0"/>
        <w:jc w:val="center"/>
        <w:rPr>
          <w:rFonts w:eastAsia="Calibri"/>
          <w:b/>
          <w:bCs/>
          <w:sz w:val="27"/>
          <w:szCs w:val="27"/>
        </w:rPr>
      </w:pPr>
      <w:r w:rsidRPr="00345244">
        <w:rPr>
          <w:rFonts w:eastAsia="Calibri"/>
          <w:b/>
          <w:bCs/>
          <w:sz w:val="27"/>
          <w:szCs w:val="27"/>
        </w:rPr>
        <w:t>о доходах, расходах, об имуществе и обязательствах имущественного характера своих супруги (супруга) и несовершеннолетних детей,</w:t>
      </w:r>
    </w:p>
    <w:p w:rsidR="004F3843" w:rsidRPr="00345244" w:rsidRDefault="004F3843" w:rsidP="004F3843">
      <w:pPr>
        <w:autoSpaceDE w:val="0"/>
        <w:autoSpaceDN w:val="0"/>
        <w:adjustRightInd w:val="0"/>
        <w:jc w:val="center"/>
        <w:rPr>
          <w:rFonts w:eastAsia="Calibri"/>
          <w:b/>
          <w:bCs/>
          <w:sz w:val="27"/>
          <w:szCs w:val="27"/>
        </w:rPr>
      </w:pPr>
      <w:r w:rsidRPr="00345244">
        <w:rPr>
          <w:rFonts w:eastAsia="Calibri"/>
          <w:b/>
          <w:bCs/>
          <w:sz w:val="27"/>
          <w:szCs w:val="27"/>
        </w:rPr>
        <w:t>если искажение этих сведений является несущественным</w:t>
      </w:r>
    </w:p>
    <w:p w:rsidR="004F3843" w:rsidRPr="00345244" w:rsidRDefault="004F3843" w:rsidP="004F3843">
      <w:pPr>
        <w:contextualSpacing/>
        <w:rPr>
          <w:b/>
          <w:sz w:val="27"/>
          <w:szCs w:val="27"/>
        </w:rPr>
      </w:pPr>
    </w:p>
    <w:p w:rsidR="004F3843" w:rsidRDefault="004F3843" w:rsidP="004F3843">
      <w:pPr>
        <w:contextualSpacing/>
        <w:jc w:val="both"/>
        <w:rPr>
          <w:sz w:val="27"/>
          <w:szCs w:val="27"/>
        </w:rPr>
      </w:pPr>
      <w:proofErr w:type="gramStart"/>
      <w:r w:rsidRPr="00345244">
        <w:rPr>
          <w:sz w:val="27"/>
          <w:szCs w:val="27"/>
        </w:rPr>
        <w:t xml:space="preserve">На основании Федеральных законов от </w:t>
      </w:r>
      <w:r w:rsidRPr="00345244">
        <w:rPr>
          <w:bCs/>
          <w:sz w:val="27"/>
          <w:szCs w:val="27"/>
        </w:rPr>
        <w:t xml:space="preserve">06.10.2003 № 131-ФЗ «Об общих принципах организации местного самоуправления в Российской Федерации», </w:t>
      </w:r>
      <w:r w:rsidRPr="00345244">
        <w:rPr>
          <w:sz w:val="27"/>
          <w:szCs w:val="27"/>
        </w:rPr>
        <w:t>от 25.12.2008 № 273-ФЗ «О противодействии коррупции», Закона  «О представлении гражданами, претендующими на замещение отдельных муниципальных должностей и должностей муниципальной службы, и лицами, замещающими указанные должности в органах местного самоуправления муниципальных образований, сведений о доходах, расходах, об имуществе и обязательствах имущественного характера», в соответствии с</w:t>
      </w:r>
      <w:proofErr w:type="gramEnd"/>
      <w:r w:rsidRPr="00345244">
        <w:rPr>
          <w:sz w:val="27"/>
          <w:szCs w:val="27"/>
        </w:rPr>
        <w:t xml:space="preserve"> Уставом сельского поселения </w:t>
      </w:r>
      <w:proofErr w:type="spellStart"/>
      <w:r>
        <w:rPr>
          <w:sz w:val="27"/>
          <w:szCs w:val="27"/>
        </w:rPr>
        <w:t>Хамидие</w:t>
      </w:r>
      <w:proofErr w:type="spellEnd"/>
      <w:r>
        <w:rPr>
          <w:sz w:val="27"/>
          <w:szCs w:val="27"/>
        </w:rPr>
        <w:t xml:space="preserve"> Терского </w:t>
      </w:r>
      <w:r w:rsidRPr="00345244">
        <w:rPr>
          <w:sz w:val="27"/>
          <w:szCs w:val="27"/>
        </w:rPr>
        <w:t xml:space="preserve">муниципального района </w:t>
      </w:r>
      <w:r>
        <w:rPr>
          <w:sz w:val="27"/>
          <w:szCs w:val="27"/>
        </w:rPr>
        <w:t xml:space="preserve">КБР </w:t>
      </w:r>
      <w:r w:rsidRPr="00345244">
        <w:rPr>
          <w:sz w:val="27"/>
          <w:szCs w:val="27"/>
        </w:rPr>
        <w:t xml:space="preserve">(далее </w:t>
      </w:r>
      <w:proofErr w:type="gramStart"/>
      <w:r>
        <w:rPr>
          <w:sz w:val="27"/>
          <w:szCs w:val="27"/>
        </w:rPr>
        <w:t>–</w:t>
      </w:r>
      <w:r w:rsidRPr="00345244">
        <w:rPr>
          <w:sz w:val="27"/>
          <w:szCs w:val="27"/>
        </w:rPr>
        <w:t>с</w:t>
      </w:r>
      <w:proofErr w:type="gramEnd"/>
      <w:r w:rsidRPr="00345244">
        <w:rPr>
          <w:sz w:val="27"/>
          <w:szCs w:val="27"/>
        </w:rPr>
        <w:t>ельское поселение)</w:t>
      </w: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jc w:val="center"/>
        <w:rPr>
          <w:b/>
          <w:sz w:val="27"/>
          <w:szCs w:val="27"/>
        </w:rPr>
      </w:pPr>
      <w:r w:rsidRPr="00345244">
        <w:rPr>
          <w:sz w:val="27"/>
          <w:szCs w:val="27"/>
        </w:rPr>
        <w:t xml:space="preserve">Совет </w:t>
      </w:r>
      <w:r>
        <w:rPr>
          <w:sz w:val="27"/>
          <w:szCs w:val="27"/>
        </w:rPr>
        <w:t xml:space="preserve">местного самоуправления </w:t>
      </w:r>
      <w:r w:rsidRPr="00345244">
        <w:rPr>
          <w:sz w:val="27"/>
          <w:szCs w:val="27"/>
        </w:rPr>
        <w:t xml:space="preserve"> сельского поселения </w:t>
      </w:r>
      <w:proofErr w:type="spellStart"/>
      <w:r>
        <w:rPr>
          <w:sz w:val="27"/>
          <w:szCs w:val="27"/>
        </w:rPr>
        <w:t>Хамидие</w:t>
      </w:r>
      <w:proofErr w:type="spellEnd"/>
      <w:r>
        <w:rPr>
          <w:sz w:val="27"/>
          <w:szCs w:val="27"/>
        </w:rPr>
        <w:t xml:space="preserve"> Терского муниципального района КБР  </w:t>
      </w:r>
      <w:r w:rsidRPr="00345244">
        <w:rPr>
          <w:b/>
          <w:sz w:val="27"/>
          <w:szCs w:val="27"/>
        </w:rPr>
        <w:t>решил:</w:t>
      </w:r>
    </w:p>
    <w:p w:rsidR="004F3843" w:rsidRPr="00345244" w:rsidRDefault="004F3843" w:rsidP="004F3843">
      <w:pPr>
        <w:contextualSpacing/>
        <w:jc w:val="center"/>
        <w:rPr>
          <w:sz w:val="27"/>
          <w:szCs w:val="27"/>
        </w:rPr>
      </w:pPr>
    </w:p>
    <w:p w:rsidR="004F3843" w:rsidRPr="00345244" w:rsidRDefault="004F3843" w:rsidP="004F3843">
      <w:pPr>
        <w:pStyle w:val="a3"/>
        <w:widowControl/>
        <w:numPr>
          <w:ilvl w:val="0"/>
          <w:numId w:val="1"/>
        </w:numPr>
        <w:autoSpaceDE/>
        <w:autoSpaceDN/>
        <w:adjustRightInd/>
        <w:ind w:left="0" w:firstLine="567"/>
        <w:jc w:val="both"/>
        <w:rPr>
          <w:sz w:val="27"/>
          <w:szCs w:val="27"/>
        </w:rPr>
      </w:pPr>
      <w:proofErr w:type="gramStart"/>
      <w:r w:rsidRPr="00345244">
        <w:rPr>
          <w:sz w:val="27"/>
          <w:szCs w:val="27"/>
        </w:rPr>
        <w:t xml:space="preserve">Утвердить </w:t>
      </w:r>
      <w:r w:rsidRPr="00345244">
        <w:rPr>
          <w:bCs/>
          <w:kern w:val="28"/>
          <w:sz w:val="27"/>
          <w:szCs w:val="27"/>
        </w:rPr>
        <w:t xml:space="preserve">Порядок 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самоуправления, </w:t>
      </w:r>
      <w:r w:rsidRPr="00345244">
        <w:rPr>
          <w:rFonts w:eastAsia="Calibri"/>
          <w:bCs/>
          <w:sz w:val="27"/>
          <w:szCs w:val="27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Pr="00345244">
        <w:rPr>
          <w:sz w:val="27"/>
          <w:szCs w:val="27"/>
        </w:rPr>
        <w:t>, согласно</w:t>
      </w:r>
      <w:proofErr w:type="gramEnd"/>
      <w:r w:rsidRPr="00345244">
        <w:rPr>
          <w:sz w:val="27"/>
          <w:szCs w:val="27"/>
        </w:rPr>
        <w:t xml:space="preserve"> приложению.  </w:t>
      </w:r>
    </w:p>
    <w:p w:rsidR="004F3843" w:rsidRPr="00345244" w:rsidRDefault="004F3843" w:rsidP="004F3843">
      <w:pPr>
        <w:contextualSpacing/>
        <w:rPr>
          <w:sz w:val="27"/>
          <w:szCs w:val="27"/>
        </w:rPr>
      </w:pPr>
      <w:r w:rsidRPr="00345244">
        <w:rPr>
          <w:sz w:val="27"/>
          <w:szCs w:val="27"/>
        </w:rPr>
        <w:lastRenderedPageBreak/>
        <w:t xml:space="preserve">2. Настоящее решение  вступает в силу </w:t>
      </w:r>
      <w:r>
        <w:rPr>
          <w:sz w:val="27"/>
          <w:szCs w:val="27"/>
        </w:rPr>
        <w:t>с момента его обнародования.</w:t>
      </w:r>
    </w:p>
    <w:p w:rsidR="004F3843" w:rsidRDefault="004F3843" w:rsidP="004F3843">
      <w:pPr>
        <w:autoSpaceDE w:val="0"/>
        <w:autoSpaceDN w:val="0"/>
        <w:adjustRightInd w:val="0"/>
        <w:rPr>
          <w:sz w:val="27"/>
          <w:szCs w:val="27"/>
        </w:rPr>
      </w:pPr>
      <w:r w:rsidRPr="00345244">
        <w:rPr>
          <w:sz w:val="27"/>
          <w:szCs w:val="27"/>
        </w:rPr>
        <w:t xml:space="preserve">3. </w:t>
      </w:r>
      <w:proofErr w:type="gramStart"/>
      <w:r w:rsidRPr="00345244">
        <w:rPr>
          <w:sz w:val="27"/>
          <w:szCs w:val="27"/>
        </w:rPr>
        <w:t>Контроль за</w:t>
      </w:r>
      <w:proofErr w:type="gramEnd"/>
      <w:r w:rsidRPr="00345244">
        <w:rPr>
          <w:sz w:val="27"/>
          <w:szCs w:val="27"/>
        </w:rPr>
        <w:t xml:space="preserve"> исполнени</w:t>
      </w:r>
      <w:r>
        <w:rPr>
          <w:sz w:val="27"/>
          <w:szCs w:val="27"/>
        </w:rPr>
        <w:t>ем настоящего решения оставляю за собой</w:t>
      </w:r>
      <w:r w:rsidRPr="00345244">
        <w:rPr>
          <w:sz w:val="27"/>
          <w:szCs w:val="27"/>
        </w:rPr>
        <w:t>.</w:t>
      </w:r>
    </w:p>
    <w:p w:rsidR="004F3843" w:rsidRDefault="004F3843" w:rsidP="004F3843">
      <w:pPr>
        <w:autoSpaceDE w:val="0"/>
        <w:autoSpaceDN w:val="0"/>
        <w:adjustRightInd w:val="0"/>
        <w:rPr>
          <w:sz w:val="27"/>
          <w:szCs w:val="27"/>
        </w:rPr>
      </w:pPr>
    </w:p>
    <w:p w:rsidR="004F3843" w:rsidRDefault="004F3843" w:rsidP="004F3843">
      <w:pPr>
        <w:autoSpaceDE w:val="0"/>
        <w:autoSpaceDN w:val="0"/>
        <w:adjustRightInd w:val="0"/>
        <w:rPr>
          <w:sz w:val="27"/>
          <w:szCs w:val="27"/>
        </w:rPr>
      </w:pPr>
    </w:p>
    <w:p w:rsidR="004F3843" w:rsidRDefault="004F3843" w:rsidP="004F3843">
      <w:pPr>
        <w:autoSpaceDE w:val="0"/>
        <w:autoSpaceDN w:val="0"/>
        <w:adjustRightInd w:val="0"/>
        <w:rPr>
          <w:sz w:val="27"/>
          <w:szCs w:val="27"/>
        </w:rPr>
      </w:pPr>
    </w:p>
    <w:p w:rsidR="004F3843" w:rsidRDefault="004F3843" w:rsidP="004F3843">
      <w:pPr>
        <w:autoSpaceDE w:val="0"/>
        <w:autoSpaceDN w:val="0"/>
        <w:adjustRightInd w:val="0"/>
        <w:rPr>
          <w:sz w:val="27"/>
          <w:szCs w:val="27"/>
        </w:rPr>
      </w:pPr>
    </w:p>
    <w:p w:rsidR="004F3843" w:rsidRDefault="004F3843" w:rsidP="004F3843">
      <w:pPr>
        <w:autoSpaceDE w:val="0"/>
        <w:autoSpaceDN w:val="0"/>
        <w:adjustRightInd w:val="0"/>
        <w:rPr>
          <w:sz w:val="27"/>
          <w:szCs w:val="27"/>
        </w:rPr>
      </w:pPr>
    </w:p>
    <w:p w:rsidR="004F3843" w:rsidRDefault="004F3843" w:rsidP="004F3843">
      <w:pPr>
        <w:autoSpaceDE w:val="0"/>
        <w:autoSpaceDN w:val="0"/>
        <w:adjustRightInd w:val="0"/>
        <w:rPr>
          <w:sz w:val="27"/>
          <w:szCs w:val="27"/>
        </w:rPr>
      </w:pPr>
    </w:p>
    <w:p w:rsidR="004F3843" w:rsidRDefault="004F3843" w:rsidP="004F3843">
      <w:pPr>
        <w:autoSpaceDE w:val="0"/>
        <w:autoSpaceDN w:val="0"/>
        <w:adjustRightInd w:val="0"/>
        <w:rPr>
          <w:sz w:val="27"/>
          <w:szCs w:val="27"/>
        </w:rPr>
      </w:pPr>
    </w:p>
    <w:p w:rsidR="004F3843" w:rsidRPr="00345244" w:rsidRDefault="004F3843" w:rsidP="004F3843">
      <w:pPr>
        <w:autoSpaceDE w:val="0"/>
        <w:autoSpaceDN w:val="0"/>
        <w:adjustRightInd w:val="0"/>
        <w:rPr>
          <w:sz w:val="27"/>
          <w:szCs w:val="27"/>
        </w:rPr>
      </w:pPr>
    </w:p>
    <w:p w:rsidR="004F3843" w:rsidRPr="00345244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rPr>
          <w:sz w:val="27"/>
          <w:szCs w:val="27"/>
        </w:rPr>
      </w:pPr>
      <w:r>
        <w:rPr>
          <w:sz w:val="27"/>
          <w:szCs w:val="27"/>
        </w:rPr>
        <w:t>Председатель Совета местного самоуправления</w:t>
      </w:r>
    </w:p>
    <w:p w:rsidR="004F3843" w:rsidRDefault="004F3843" w:rsidP="004F3843">
      <w:pPr>
        <w:rPr>
          <w:sz w:val="28"/>
          <w:szCs w:val="28"/>
        </w:rPr>
      </w:pPr>
      <w:r>
        <w:rPr>
          <w:sz w:val="27"/>
          <w:szCs w:val="27"/>
        </w:rPr>
        <w:t xml:space="preserve">сельского поселения </w:t>
      </w:r>
      <w:proofErr w:type="spellStart"/>
      <w:r>
        <w:rPr>
          <w:sz w:val="27"/>
          <w:szCs w:val="27"/>
        </w:rPr>
        <w:t>Хамидие</w:t>
      </w:r>
      <w:proofErr w:type="spellEnd"/>
      <w:r>
        <w:rPr>
          <w:sz w:val="27"/>
          <w:szCs w:val="27"/>
        </w:rPr>
        <w:t xml:space="preserve">   </w:t>
      </w:r>
      <w:r>
        <w:rPr>
          <w:sz w:val="28"/>
          <w:szCs w:val="28"/>
        </w:rPr>
        <w:t xml:space="preserve">                                                    А.В.Керимов</w:t>
      </w: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</w:t>
      </w:r>
    </w:p>
    <w:p w:rsidR="004F3843" w:rsidRDefault="004F3843" w:rsidP="004F3843">
      <w:pPr>
        <w:contextualSpacing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</w:t>
      </w: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Default="004F3843" w:rsidP="004F3843">
      <w:pPr>
        <w:contextualSpacing/>
        <w:rPr>
          <w:sz w:val="27"/>
          <w:szCs w:val="27"/>
        </w:rPr>
      </w:pPr>
    </w:p>
    <w:p w:rsidR="004F3843" w:rsidRPr="001D7835" w:rsidRDefault="004F3843" w:rsidP="004F3843">
      <w:pPr>
        <w:contextualSpacing/>
        <w:rPr>
          <w:sz w:val="22"/>
          <w:szCs w:val="22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</w:t>
      </w:r>
      <w:r w:rsidRPr="001D7835">
        <w:rPr>
          <w:sz w:val="22"/>
          <w:szCs w:val="22"/>
        </w:rPr>
        <w:t>Приложение</w:t>
      </w:r>
    </w:p>
    <w:p w:rsidR="004F3843" w:rsidRPr="001D7835" w:rsidRDefault="004F3843" w:rsidP="004F3843">
      <w:pPr>
        <w:contextualSpacing/>
        <w:jc w:val="right"/>
        <w:rPr>
          <w:sz w:val="22"/>
          <w:szCs w:val="22"/>
        </w:rPr>
      </w:pPr>
      <w:r w:rsidRPr="001D7835">
        <w:rPr>
          <w:sz w:val="22"/>
          <w:szCs w:val="22"/>
        </w:rPr>
        <w:t xml:space="preserve">к решению </w:t>
      </w:r>
    </w:p>
    <w:p w:rsidR="004F3843" w:rsidRPr="001D7835" w:rsidRDefault="004F3843" w:rsidP="004F3843">
      <w:pPr>
        <w:contextualSpacing/>
        <w:jc w:val="right"/>
        <w:rPr>
          <w:sz w:val="22"/>
          <w:szCs w:val="22"/>
        </w:rPr>
      </w:pPr>
      <w:r w:rsidRPr="001D7835">
        <w:rPr>
          <w:sz w:val="22"/>
          <w:szCs w:val="22"/>
        </w:rPr>
        <w:t xml:space="preserve">от 26.05.2020г. №55/1  </w:t>
      </w:r>
    </w:p>
    <w:p w:rsidR="004F3843" w:rsidRPr="00EF3CC7" w:rsidRDefault="004F3843" w:rsidP="004F3843">
      <w:pPr>
        <w:contextualSpacing/>
        <w:jc w:val="right"/>
        <w:rPr>
          <w:sz w:val="27"/>
          <w:szCs w:val="27"/>
        </w:rPr>
      </w:pPr>
    </w:p>
    <w:p w:rsidR="004F3843" w:rsidRPr="00EF3CC7" w:rsidRDefault="004F3843" w:rsidP="004F3843">
      <w:pPr>
        <w:contextualSpacing/>
        <w:jc w:val="center"/>
        <w:rPr>
          <w:rFonts w:eastAsia="Calibri"/>
          <w:b/>
          <w:bCs/>
          <w:sz w:val="27"/>
          <w:szCs w:val="27"/>
        </w:rPr>
      </w:pPr>
      <w:proofErr w:type="gramStart"/>
      <w:r w:rsidRPr="00EF3CC7">
        <w:rPr>
          <w:b/>
          <w:bCs/>
          <w:kern w:val="28"/>
          <w:sz w:val="27"/>
          <w:szCs w:val="27"/>
        </w:rPr>
        <w:t xml:space="preserve">Порядок 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самоуправления, </w:t>
      </w:r>
      <w:r w:rsidRPr="00EF3CC7">
        <w:rPr>
          <w:rFonts w:eastAsia="Calibri"/>
          <w:b/>
          <w:bCs/>
          <w:sz w:val="27"/>
          <w:szCs w:val="27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proofErr w:type="gramEnd"/>
    </w:p>
    <w:p w:rsidR="004F3843" w:rsidRPr="00AF1DC1" w:rsidRDefault="004F3843" w:rsidP="004F3843">
      <w:pPr>
        <w:contextualSpacing/>
        <w:jc w:val="center"/>
        <w:rPr>
          <w:b/>
          <w:sz w:val="27"/>
          <w:szCs w:val="27"/>
        </w:rPr>
      </w:pPr>
    </w:p>
    <w:p w:rsidR="004F3843" w:rsidRPr="00AF1DC1" w:rsidRDefault="004F3843" w:rsidP="004F3843">
      <w:pPr>
        <w:pStyle w:val="2"/>
        <w:keepNext w:val="0"/>
        <w:widowControl w:val="0"/>
        <w:numPr>
          <w:ilvl w:val="0"/>
          <w:numId w:val="2"/>
        </w:numPr>
        <w:tabs>
          <w:tab w:val="left" w:pos="709"/>
        </w:tabs>
        <w:suppressAutoHyphens/>
        <w:spacing w:before="0" w:after="0"/>
        <w:ind w:left="0" w:firstLine="709"/>
        <w:contextualSpacing/>
        <w:jc w:val="both"/>
        <w:rPr>
          <w:rFonts w:ascii="Times New Roman" w:hAnsi="Times New Roman"/>
          <w:b w:val="0"/>
          <w:i w:val="0"/>
          <w:iCs w:val="0"/>
          <w:sz w:val="27"/>
          <w:szCs w:val="27"/>
        </w:rPr>
      </w:pPr>
      <w:proofErr w:type="gramStart"/>
      <w:r w:rsidRPr="00AF1DC1">
        <w:rPr>
          <w:rFonts w:ascii="Times New Roman" w:hAnsi="Times New Roman"/>
          <w:b w:val="0"/>
          <w:i w:val="0"/>
          <w:iCs w:val="0"/>
          <w:sz w:val="27"/>
          <w:szCs w:val="27"/>
        </w:rPr>
        <w:t xml:space="preserve">Настоящий Порядок определяет правила принятия решения </w:t>
      </w:r>
      <w:r w:rsidRPr="00AF1DC1">
        <w:rPr>
          <w:rFonts w:ascii="Times New Roman" w:hAnsi="Times New Roman"/>
          <w:b w:val="0"/>
          <w:i w:val="0"/>
          <w:kern w:val="28"/>
          <w:sz w:val="27"/>
          <w:szCs w:val="27"/>
        </w:rPr>
        <w:t xml:space="preserve">о применении мер ответственности к депутату, члену выборного органа местного самоуправления, выборному должностному лицу местного самоуправления </w:t>
      </w:r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 xml:space="preserve">(далее – лица, замещающие муниципальные должности) в </w:t>
      </w:r>
      <w:r w:rsidRPr="00AF1DC1">
        <w:rPr>
          <w:rFonts w:ascii="Times New Roman" w:hAnsi="Times New Roman"/>
          <w:b w:val="0"/>
          <w:i w:val="0"/>
          <w:iCs w:val="0"/>
          <w:sz w:val="27"/>
          <w:szCs w:val="27"/>
        </w:rPr>
        <w:t xml:space="preserve">сельском поселении </w:t>
      </w:r>
      <w:proofErr w:type="spellStart"/>
      <w:r>
        <w:rPr>
          <w:rFonts w:ascii="Times New Roman" w:hAnsi="Times New Roman"/>
          <w:b w:val="0"/>
          <w:i w:val="0"/>
          <w:iCs w:val="0"/>
          <w:sz w:val="27"/>
          <w:szCs w:val="27"/>
        </w:rPr>
        <w:t>Хамидие</w:t>
      </w:r>
      <w:proofErr w:type="spellEnd"/>
      <w:r>
        <w:rPr>
          <w:rFonts w:ascii="Times New Roman" w:hAnsi="Times New Roman"/>
          <w:b w:val="0"/>
          <w:i w:val="0"/>
          <w:iCs w:val="0"/>
          <w:sz w:val="27"/>
          <w:szCs w:val="27"/>
        </w:rPr>
        <w:t xml:space="preserve"> Терского </w:t>
      </w:r>
      <w:r w:rsidRPr="00AF1DC1">
        <w:rPr>
          <w:rFonts w:ascii="Times New Roman" w:hAnsi="Times New Roman"/>
          <w:b w:val="0"/>
          <w:i w:val="0"/>
          <w:iCs w:val="0"/>
          <w:sz w:val="27"/>
          <w:szCs w:val="27"/>
        </w:rPr>
        <w:t xml:space="preserve">муниципального района КБР, </w:t>
      </w:r>
      <w:r w:rsidRPr="00AF1DC1">
        <w:rPr>
          <w:rFonts w:ascii="Times New Roman" w:hAnsi="Times New Roman"/>
          <w:b w:val="0"/>
          <w:i w:val="0"/>
          <w:kern w:val="28"/>
          <w:sz w:val="27"/>
          <w:szCs w:val="27"/>
        </w:rPr>
        <w:t xml:space="preserve"> </w:t>
      </w:r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</w:t>
      </w:r>
      <w:proofErr w:type="gramEnd"/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 xml:space="preserve">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4F3843" w:rsidRPr="00AF1DC1" w:rsidRDefault="004F3843" w:rsidP="004F3843">
      <w:pPr>
        <w:pStyle w:val="2"/>
        <w:keepNext w:val="0"/>
        <w:widowControl w:val="0"/>
        <w:numPr>
          <w:ilvl w:val="0"/>
          <w:numId w:val="2"/>
        </w:numPr>
        <w:tabs>
          <w:tab w:val="left" w:pos="709"/>
        </w:tabs>
        <w:suppressAutoHyphens/>
        <w:spacing w:before="0" w:after="0"/>
        <w:ind w:left="0" w:firstLine="709"/>
        <w:contextualSpacing/>
        <w:jc w:val="both"/>
        <w:rPr>
          <w:rFonts w:ascii="Times New Roman" w:hAnsi="Times New Roman"/>
          <w:b w:val="0"/>
          <w:i w:val="0"/>
          <w:iCs w:val="0"/>
          <w:sz w:val="27"/>
          <w:szCs w:val="27"/>
        </w:rPr>
      </w:pPr>
      <w:proofErr w:type="gramStart"/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>К лицам, замещающим муниципальные должности,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4F3843" w:rsidRPr="00AF1DC1" w:rsidRDefault="004F3843" w:rsidP="004F3843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eastAsia="Calibri" w:hAnsi="Times New Roman"/>
          <w:b w:val="0"/>
          <w:i w:val="0"/>
          <w:sz w:val="27"/>
          <w:szCs w:val="27"/>
        </w:rPr>
      </w:pPr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lastRenderedPageBreak/>
        <w:t>1) предупреждение;</w:t>
      </w:r>
    </w:p>
    <w:p w:rsidR="004F3843" w:rsidRPr="00AF1DC1" w:rsidRDefault="004F3843" w:rsidP="004F3843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eastAsia="Calibri" w:hAnsi="Times New Roman"/>
          <w:b w:val="0"/>
          <w:i w:val="0"/>
          <w:sz w:val="27"/>
          <w:szCs w:val="27"/>
        </w:rPr>
      </w:pPr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>2) 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4F3843" w:rsidRPr="00AF1DC1" w:rsidRDefault="004F3843" w:rsidP="004F3843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eastAsia="Calibri" w:hAnsi="Times New Roman"/>
          <w:b w:val="0"/>
          <w:i w:val="0"/>
          <w:sz w:val="27"/>
          <w:szCs w:val="27"/>
        </w:rPr>
      </w:pPr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4F3843" w:rsidRPr="00AF1DC1" w:rsidRDefault="004F3843" w:rsidP="004F3843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eastAsia="Calibri" w:hAnsi="Times New Roman"/>
          <w:b w:val="0"/>
          <w:i w:val="0"/>
          <w:sz w:val="27"/>
          <w:szCs w:val="27"/>
        </w:rPr>
      </w:pPr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4F3843" w:rsidRPr="00AF1DC1" w:rsidRDefault="004F3843" w:rsidP="004F3843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eastAsia="Calibri" w:hAnsi="Times New Roman"/>
          <w:b w:val="0"/>
          <w:i w:val="0"/>
          <w:sz w:val="27"/>
          <w:szCs w:val="27"/>
        </w:rPr>
      </w:pPr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>5) запрет исполнять полномочия на постоянной основе до прекращения срока его полномочий.</w:t>
      </w:r>
    </w:p>
    <w:p w:rsidR="004F3843" w:rsidRPr="00AF1DC1" w:rsidRDefault="004F3843" w:rsidP="004F3843">
      <w:pPr>
        <w:pStyle w:val="2"/>
        <w:widowControl w:val="0"/>
        <w:tabs>
          <w:tab w:val="left" w:pos="0"/>
        </w:tabs>
        <w:suppressAutoHyphens/>
        <w:ind w:firstLine="709"/>
        <w:contextualSpacing/>
        <w:rPr>
          <w:rFonts w:ascii="Times New Roman" w:eastAsia="Calibri" w:hAnsi="Times New Roman"/>
          <w:b w:val="0"/>
          <w:i w:val="0"/>
          <w:sz w:val="27"/>
          <w:szCs w:val="27"/>
        </w:rPr>
      </w:pPr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>3. Решение о применении мер ответственности, предусмотренных в</w:t>
      </w:r>
      <w:r>
        <w:rPr>
          <w:rFonts w:ascii="Times New Roman" w:eastAsia="Calibri" w:hAnsi="Times New Roman"/>
          <w:b w:val="0"/>
          <w:i w:val="0"/>
          <w:sz w:val="27"/>
          <w:szCs w:val="27"/>
        </w:rPr>
        <w:t xml:space="preserve"> </w:t>
      </w:r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 xml:space="preserve">пункте 2 настоящего Порядка (далее – меры ответственности), принимается депутатами  Совета местного самоуправления сельского поселения </w:t>
      </w:r>
      <w:proofErr w:type="spellStart"/>
      <w:r>
        <w:rPr>
          <w:rFonts w:ascii="Times New Roman" w:eastAsia="Calibri" w:hAnsi="Times New Roman"/>
          <w:b w:val="0"/>
          <w:i w:val="0"/>
          <w:sz w:val="27"/>
          <w:szCs w:val="27"/>
        </w:rPr>
        <w:t>Хамидие</w:t>
      </w:r>
      <w:proofErr w:type="spellEnd"/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 xml:space="preserve">.  </w:t>
      </w:r>
    </w:p>
    <w:p w:rsidR="004F3843" w:rsidRPr="00AF1DC1" w:rsidRDefault="004F3843" w:rsidP="004F3843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eastAsia="Calibri" w:hAnsi="Times New Roman"/>
          <w:b w:val="0"/>
          <w:i w:val="0"/>
          <w:sz w:val="27"/>
          <w:szCs w:val="27"/>
        </w:rPr>
      </w:pPr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 xml:space="preserve">4. </w:t>
      </w:r>
      <w:proofErr w:type="gramStart"/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>По результатам проверки, проведенной по решению гла</w:t>
      </w:r>
      <w:r>
        <w:rPr>
          <w:rFonts w:ascii="Times New Roman" w:eastAsia="Calibri" w:hAnsi="Times New Roman"/>
          <w:b w:val="0"/>
          <w:i w:val="0"/>
          <w:sz w:val="27"/>
          <w:szCs w:val="27"/>
        </w:rPr>
        <w:t>вы Кабардино-Балкарской Р</w:t>
      </w:r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 xml:space="preserve">еспублики в соответствии с </w:t>
      </w:r>
      <w:hyperlink r:id="rId7" w:history="1">
        <w:r w:rsidRPr="00AF1DC1">
          <w:rPr>
            <w:rFonts w:ascii="Times New Roman" w:eastAsia="Calibri" w:hAnsi="Times New Roman"/>
            <w:b w:val="0"/>
            <w:i w:val="0"/>
            <w:sz w:val="27"/>
            <w:szCs w:val="27"/>
          </w:rPr>
          <w:t>Законом</w:t>
        </w:r>
      </w:hyperlink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 xml:space="preserve"> Кабардино-Балкарской Республики</w:t>
      </w:r>
      <w:r w:rsidRPr="00AF1DC1">
        <w:rPr>
          <w:rFonts w:ascii="Times New Roman" w:hAnsi="Times New Roman"/>
          <w:b w:val="0"/>
          <w:i w:val="0"/>
          <w:sz w:val="27"/>
          <w:szCs w:val="27"/>
        </w:rPr>
        <w:t xml:space="preserve"> «О представлении гражданами, претендующими на замещение отдельных муниципальных должностей и должностей муниципальной службы, и лицами, замещающими указанные должности в органах местного самоуправления муниципальных образований Кабардино-Балкарской Республики, сведений о доходах, расходах, об имуществе и обязательствах имущественного характера» в Совет местного самоуправления сельского поселения </w:t>
      </w:r>
      <w:proofErr w:type="spellStart"/>
      <w:r>
        <w:rPr>
          <w:rFonts w:ascii="Times New Roman" w:hAnsi="Times New Roman"/>
          <w:b w:val="0"/>
          <w:i w:val="0"/>
          <w:sz w:val="27"/>
          <w:szCs w:val="27"/>
        </w:rPr>
        <w:t>Хамидие</w:t>
      </w:r>
      <w:proofErr w:type="spellEnd"/>
      <w:r w:rsidRPr="00AF1DC1">
        <w:rPr>
          <w:rFonts w:ascii="Times New Roman" w:hAnsi="Times New Roman"/>
          <w:b w:val="0"/>
          <w:i w:val="0"/>
          <w:sz w:val="27"/>
          <w:szCs w:val="27"/>
        </w:rPr>
        <w:t xml:space="preserve">  </w:t>
      </w:r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>представляется доклад</w:t>
      </w:r>
      <w:proofErr w:type="gramEnd"/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>, содержащий предложение о применении к лицу, замещающему муниципальную должность, мер ответственности (далее – доклад).</w:t>
      </w:r>
    </w:p>
    <w:p w:rsidR="004F3843" w:rsidRPr="00AF1DC1" w:rsidRDefault="004F3843" w:rsidP="004F3843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eastAsia="Calibri" w:hAnsi="Times New Roman"/>
          <w:b w:val="0"/>
          <w:i w:val="0"/>
          <w:sz w:val="27"/>
          <w:szCs w:val="27"/>
        </w:rPr>
      </w:pPr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 xml:space="preserve">Порядок рассмотрения доклада устанавливается Регламентом Совета местного самоуправления сельского поселения </w:t>
      </w:r>
      <w:proofErr w:type="spellStart"/>
      <w:r>
        <w:rPr>
          <w:rFonts w:ascii="Times New Roman" w:eastAsia="Calibri" w:hAnsi="Times New Roman"/>
          <w:b w:val="0"/>
          <w:i w:val="0"/>
          <w:sz w:val="27"/>
          <w:szCs w:val="27"/>
        </w:rPr>
        <w:t>Хамидие</w:t>
      </w:r>
      <w:proofErr w:type="spellEnd"/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>.</w:t>
      </w:r>
    </w:p>
    <w:p w:rsidR="004F3843" w:rsidRPr="00AF1DC1" w:rsidRDefault="004F3843" w:rsidP="004F3843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eastAsia="Calibri" w:hAnsi="Times New Roman"/>
          <w:b w:val="0"/>
          <w:i w:val="0"/>
          <w:sz w:val="27"/>
          <w:szCs w:val="27"/>
        </w:rPr>
      </w:pPr>
      <w:proofErr w:type="gramStart"/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>При поступлении информации из органов прокуратуры о представлении лицом, замещающим муниципальную должность,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Pr="00AF1DC1">
        <w:rPr>
          <w:rFonts w:ascii="Times New Roman" w:hAnsi="Times New Roman"/>
          <w:i w:val="0"/>
          <w:sz w:val="27"/>
          <w:szCs w:val="27"/>
        </w:rPr>
        <w:t xml:space="preserve"> </w:t>
      </w:r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 xml:space="preserve">Совет местного самоуправления сельского поселения </w:t>
      </w:r>
      <w:proofErr w:type="spellStart"/>
      <w:r>
        <w:rPr>
          <w:rFonts w:ascii="Times New Roman" w:eastAsia="Calibri" w:hAnsi="Times New Roman"/>
          <w:b w:val="0"/>
          <w:i w:val="0"/>
          <w:sz w:val="27"/>
          <w:szCs w:val="27"/>
        </w:rPr>
        <w:t>Хамидие</w:t>
      </w:r>
      <w:proofErr w:type="spellEnd"/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 xml:space="preserve">  вправе самостоятельно принять решение о применении к лицу, замещающему муниципальную</w:t>
      </w:r>
      <w:proofErr w:type="gramEnd"/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 xml:space="preserve"> должность, мер ответственности после рассмотрения данного вопроса  на заседании комиссии по соблюдению требований к должностному поведению и урегулированию конфликта интересов.</w:t>
      </w:r>
    </w:p>
    <w:p w:rsidR="004F3843" w:rsidRPr="00AF1DC1" w:rsidRDefault="004F3843" w:rsidP="004F3843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eastAsia="Calibri" w:hAnsi="Times New Roman"/>
          <w:b w:val="0"/>
          <w:i w:val="0"/>
          <w:sz w:val="27"/>
          <w:szCs w:val="27"/>
        </w:rPr>
      </w:pPr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 xml:space="preserve">5. Решение о применении к лицу, замещающему муниципальную должность, мер ответственности принимается по результатам рассмотрения доклада большинством голосов от установленной численности депутатов Совета местного самоуправления сельского поселения </w:t>
      </w:r>
      <w:proofErr w:type="spellStart"/>
      <w:r>
        <w:rPr>
          <w:rFonts w:ascii="Times New Roman" w:eastAsia="Calibri" w:hAnsi="Times New Roman"/>
          <w:b w:val="0"/>
          <w:i w:val="0"/>
          <w:sz w:val="27"/>
          <w:szCs w:val="27"/>
        </w:rPr>
        <w:t>Хамидие</w:t>
      </w:r>
      <w:proofErr w:type="spellEnd"/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 xml:space="preserve"> </w:t>
      </w:r>
    </w:p>
    <w:p w:rsidR="004F3843" w:rsidRPr="00AF1DC1" w:rsidRDefault="004F3843" w:rsidP="004F3843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eastAsia="Calibri" w:hAnsi="Times New Roman"/>
          <w:b w:val="0"/>
          <w:i w:val="0"/>
          <w:sz w:val="27"/>
          <w:szCs w:val="27"/>
        </w:rPr>
      </w:pPr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lastRenderedPageBreak/>
        <w:t xml:space="preserve">6. </w:t>
      </w:r>
      <w:proofErr w:type="gramStart"/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 xml:space="preserve">Решение Совета местного самоуправления сельского поселения </w:t>
      </w:r>
      <w:proofErr w:type="spellStart"/>
      <w:r>
        <w:rPr>
          <w:rFonts w:ascii="Times New Roman" w:eastAsia="Calibri" w:hAnsi="Times New Roman"/>
          <w:b w:val="0"/>
          <w:i w:val="0"/>
          <w:sz w:val="27"/>
          <w:szCs w:val="27"/>
        </w:rPr>
        <w:t>Хамидие</w:t>
      </w:r>
      <w:proofErr w:type="spellEnd"/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 xml:space="preserve"> о применении к лицу, замещающему муниципальную должность, мер ответственности принимается в течение месяца со дня поступления в Совет местного самоуправления сельского поселения </w:t>
      </w:r>
      <w:proofErr w:type="spellStart"/>
      <w:r>
        <w:rPr>
          <w:rFonts w:ascii="Times New Roman" w:eastAsia="Calibri" w:hAnsi="Times New Roman"/>
          <w:b w:val="0"/>
          <w:i w:val="0"/>
          <w:sz w:val="27"/>
          <w:szCs w:val="27"/>
        </w:rPr>
        <w:t>Хамидие</w:t>
      </w:r>
      <w:proofErr w:type="spellEnd"/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 xml:space="preserve">  доклада или протокола комиссии по соблюдению требований к должностному поведению и урегулированию конфликта интересов, не считая периода временной нетрудоспособности лица, замещающего муниципальную должность, а также пребывания его в отпуске.</w:t>
      </w:r>
      <w:proofErr w:type="gramEnd"/>
    </w:p>
    <w:p w:rsidR="004F3843" w:rsidRPr="00AF1DC1" w:rsidRDefault="004F3843" w:rsidP="004F3843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/>
          <w:b w:val="0"/>
          <w:i w:val="0"/>
          <w:sz w:val="27"/>
          <w:szCs w:val="27"/>
        </w:rPr>
      </w:pPr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 xml:space="preserve">7. В решении о применении к лицу, замещающему муниципальную должность, мер ответственности указываются основание его применения и соответствующий пункт части 7.3-1 статьи 40 Федерального закона </w:t>
      </w:r>
      <w:r w:rsidRPr="00AF1DC1">
        <w:rPr>
          <w:rFonts w:ascii="Times New Roman" w:hAnsi="Times New Roman"/>
          <w:b w:val="0"/>
          <w:i w:val="0"/>
          <w:sz w:val="27"/>
          <w:szCs w:val="27"/>
        </w:rPr>
        <w:t>от 06.10.2003 № 131-ФЗ «Об общих принципах организации местного самоуправления в Российской Федерации».</w:t>
      </w:r>
    </w:p>
    <w:p w:rsidR="004F3843" w:rsidRPr="00AF1DC1" w:rsidRDefault="004F3843" w:rsidP="004F3843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eastAsia="Calibri" w:hAnsi="Times New Roman"/>
          <w:b w:val="0"/>
          <w:i w:val="0"/>
          <w:sz w:val="27"/>
          <w:szCs w:val="27"/>
        </w:rPr>
      </w:pPr>
      <w:r w:rsidRPr="00AF1DC1">
        <w:rPr>
          <w:rFonts w:ascii="Times New Roman" w:hAnsi="Times New Roman"/>
          <w:b w:val="0"/>
          <w:i w:val="0"/>
          <w:sz w:val="27"/>
          <w:szCs w:val="27"/>
        </w:rPr>
        <w:t xml:space="preserve">8.  </w:t>
      </w:r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>Лицо, замещающее муниципальную должность, должно быть ознакомлено под роспись с решением о применении к нему мер ответственности в течение трех рабочих дней со дня принятия такого решения. По требованию лица, замещающего муниципальную должность,  ему выдается надлежащим образом заверенная копия решения о применении к нему мер ответственности.</w:t>
      </w:r>
    </w:p>
    <w:p w:rsidR="004F3843" w:rsidRPr="00AF1DC1" w:rsidRDefault="004F3843" w:rsidP="004F3843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eastAsia="Calibri" w:hAnsi="Times New Roman"/>
          <w:b w:val="0"/>
          <w:i w:val="0"/>
          <w:sz w:val="27"/>
          <w:szCs w:val="27"/>
        </w:rPr>
      </w:pPr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 xml:space="preserve">9. </w:t>
      </w:r>
      <w:proofErr w:type="gramStart"/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>В случае если решение о применении мер ответственности невозможно довести до сведения лица, замещающего муниципальную должность, или указанное лицо отказывается ознакомиться с решением под роспись, секретарем комиссии по соблюдению требований к должностному поведению и урегулированию конфликта интересов составляется акт об отказе в ознакомлении лица, замещающего муниципальную должность, с решением о применении к нему мер ответственности или о невозможности его уведомления</w:t>
      </w:r>
      <w:proofErr w:type="gramEnd"/>
      <w:r w:rsidRPr="00AF1DC1">
        <w:rPr>
          <w:rFonts w:ascii="Times New Roman" w:eastAsia="Calibri" w:hAnsi="Times New Roman"/>
          <w:b w:val="0"/>
          <w:i w:val="0"/>
          <w:sz w:val="27"/>
          <w:szCs w:val="27"/>
        </w:rPr>
        <w:t xml:space="preserve"> о таком решении. </w:t>
      </w:r>
    </w:p>
    <w:p w:rsidR="004F3843" w:rsidRPr="00AF1DC1" w:rsidRDefault="004F3843" w:rsidP="004F3843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i w:val="0"/>
          <w:spacing w:val="-8"/>
          <w:sz w:val="26"/>
        </w:rPr>
      </w:pPr>
      <w:r w:rsidRPr="00AF1DC1">
        <w:rPr>
          <w:rFonts w:ascii="Times New Roman" w:hAnsi="Times New Roman"/>
          <w:b w:val="0"/>
          <w:i w:val="0"/>
          <w:sz w:val="27"/>
          <w:szCs w:val="27"/>
        </w:rPr>
        <w:t>10. Лицо, замещающее муниципальную должность, вправе обжаловать решение о применении к нему мер ответственности в судебном порядке.</w:t>
      </w:r>
    </w:p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4F3843" w:rsidRDefault="004F3843" w:rsidP="004F3843"/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5F3C"/>
    <w:multiLevelType w:val="hybridMultilevel"/>
    <w:tmpl w:val="BD608E48"/>
    <w:lvl w:ilvl="0" w:tplc="4A5E4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E5330BE"/>
    <w:multiLevelType w:val="multilevel"/>
    <w:tmpl w:val="AE2A18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2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2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2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F3843"/>
    <w:rsid w:val="001547AF"/>
    <w:rsid w:val="004F3843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8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F384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3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F384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F3843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customStyle="1" w:styleId="ConsPlusTitle">
    <w:name w:val="ConsPlusTitle"/>
    <w:rsid w:val="004F38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F384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F035DE5872D535B8EEBE7F87C3BE9489D3E2AD7D36326E3F922D9C03535E0BDD1B180B6D8D0A3CDB2738CB0DDx0T8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1413</Words>
  <Characters>8059</Characters>
  <Application>Microsoft Office Word</Application>
  <DocSecurity>0</DocSecurity>
  <Lines>67</Lines>
  <Paragraphs>18</Paragraphs>
  <ScaleCrop>false</ScaleCrop>
  <Company/>
  <LinksUpToDate>false</LinksUpToDate>
  <CharactersWithSpaces>9454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2022-02-10T12:16:00Z</dcterms:created>
  <dcterms:modified xsi:type="dcterms:W3CDTF">2022-02-10T12:18:00Z</dcterms:modified>
</cp:coreProperties>
</file>