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961"/>
      </w:tblGrid>
      <w:tr w:rsidR="00980AA5" w:rsidRPr="006F36C6" w:rsidTr="00A12434">
        <w:trPr>
          <w:trHeight w:val="1268"/>
        </w:trPr>
        <w:tc>
          <w:tcPr>
            <w:tcW w:w="3828" w:type="dxa"/>
          </w:tcPr>
          <w:p w:rsidR="00980AA5" w:rsidRPr="006F36C6" w:rsidRDefault="00980AA5" w:rsidP="00A12434">
            <w:pPr>
              <w:spacing w:after="0"/>
              <w:ind w:left="-5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Хьэмидей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жылагъуэм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уэхущ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ап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КъБР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Тэрч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район</w:t>
            </w:r>
          </w:p>
          <w:p w:rsidR="00980AA5" w:rsidRPr="006F36C6" w:rsidRDefault="00980AA5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hideMark/>
          </w:tcPr>
          <w:p w:rsidR="00980AA5" w:rsidRPr="006F36C6" w:rsidRDefault="00980AA5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3.25pt" o:ole="" fillcolor="window">
                  <v:imagedata r:id="rId5" o:title=""/>
                </v:shape>
                <o:OLEObject Type="Embed" ProgID="Unknown" ShapeID="_x0000_i1025" DrawAspect="Content" ObjectID="_1706355118" r:id="rId6"/>
              </w:object>
            </w:r>
          </w:p>
        </w:tc>
        <w:tc>
          <w:tcPr>
            <w:tcW w:w="4961" w:type="dxa"/>
            <w:hideMark/>
          </w:tcPr>
          <w:p w:rsidR="00980AA5" w:rsidRPr="006F36C6" w:rsidRDefault="00980AA5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КъМР-ни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Терк муниципальный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районуну</w:t>
            </w:r>
            <w:proofErr w:type="spellEnd"/>
          </w:p>
          <w:p w:rsidR="00980AA5" w:rsidRPr="006F36C6" w:rsidRDefault="00980AA5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Хамидие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элини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администрациясы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80AA5" w:rsidRPr="006F36C6" w:rsidRDefault="00980AA5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учреждениясы</w:t>
            </w:r>
            <w:proofErr w:type="spellEnd"/>
          </w:p>
        </w:tc>
      </w:tr>
    </w:tbl>
    <w:p w:rsidR="00980AA5" w:rsidRPr="006F36C6" w:rsidRDefault="00980AA5" w:rsidP="00980AA5">
      <w:pPr>
        <w:pStyle w:val="4"/>
        <w:rPr>
          <w:rFonts w:ascii="Times New Roman" w:hAnsi="Times New Roman" w:cs="Times New Roman"/>
          <w:bCs w:val="0"/>
          <w:i/>
          <w:lang w:eastAsia="zh-CN"/>
        </w:rPr>
      </w:pPr>
      <w:r w:rsidRPr="006F36C6">
        <w:rPr>
          <w:rFonts w:ascii="Times New Roman" w:hAnsi="Times New Roman" w:cs="Times New Roman"/>
          <w:bCs w:val="0"/>
        </w:rPr>
        <w:t xml:space="preserve">                                               Муниципальное учреждение</w:t>
      </w:r>
    </w:p>
    <w:p w:rsidR="00980AA5" w:rsidRPr="006F36C6" w:rsidRDefault="00980AA5" w:rsidP="00980A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6F36C6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6F36C6">
        <w:rPr>
          <w:rFonts w:ascii="Times New Roman" w:hAnsi="Times New Roman" w:cs="Times New Roman"/>
          <w:b/>
          <w:sz w:val="24"/>
          <w:szCs w:val="24"/>
        </w:rPr>
        <w:t>»</w:t>
      </w:r>
    </w:p>
    <w:p w:rsidR="00980AA5" w:rsidRPr="006F36C6" w:rsidRDefault="00980AA5" w:rsidP="00980A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980AA5" w:rsidRPr="006F36C6" w:rsidRDefault="00980AA5" w:rsidP="00980A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980AA5" w:rsidRPr="006F36C6" w:rsidRDefault="00980AA5" w:rsidP="00980AA5">
      <w:pPr>
        <w:spacing w:after="0"/>
        <w:jc w:val="right"/>
        <w:rPr>
          <w:rFonts w:ascii="Times New Roman" w:hAnsi="Times New Roman" w:cs="Times New Roman"/>
          <w:b/>
        </w:rPr>
      </w:pPr>
      <w:r w:rsidRPr="0004556A">
        <w:rPr>
          <w:rFonts w:ascii="Times New Roman" w:hAnsi="Times New Roman" w:cs="Times New Roman"/>
          <w:sz w:val="24"/>
          <w:szCs w:val="24"/>
          <w:lang w:eastAsia="zh-CN"/>
        </w:rPr>
        <w:pict>
          <v:line id="_x0000_s1026" style="position:absolute;left:0;text-align:left;z-index:251660288" from="-6.95pt,6.65pt" to="461.65pt,6.65pt" o:allowincell="f"/>
        </w:pict>
      </w:r>
      <w:r w:rsidRPr="0004556A">
        <w:rPr>
          <w:rFonts w:ascii="Times New Roman" w:hAnsi="Times New Roman" w:cs="Times New Roman"/>
          <w:sz w:val="24"/>
          <w:szCs w:val="24"/>
          <w:lang w:eastAsia="zh-CN"/>
        </w:rPr>
        <w:pict>
          <v:line id="_x0000_s1027" style="position:absolute;left:0;text-align:left;z-index:251661312" from="-6.95pt,8.65pt" to="461.65pt,8.65pt" o:allowincell="f"/>
        </w:pict>
      </w:r>
    </w:p>
    <w:p w:rsidR="00980AA5" w:rsidRPr="006F36C6" w:rsidRDefault="00980AA5" w:rsidP="00980AA5">
      <w:pPr>
        <w:spacing w:after="0"/>
        <w:ind w:left="-360"/>
        <w:rPr>
          <w:rFonts w:ascii="Times New Roman" w:hAnsi="Times New Roman" w:cs="Times New Roman"/>
          <w:b/>
        </w:rPr>
      </w:pPr>
      <w:r w:rsidRPr="006F36C6">
        <w:rPr>
          <w:rFonts w:ascii="Times New Roman" w:hAnsi="Times New Roman" w:cs="Times New Roman"/>
          <w:b/>
        </w:rPr>
        <w:t xml:space="preserve">     361213 Россия, КБР, Терский район, с. </w:t>
      </w:r>
      <w:proofErr w:type="spellStart"/>
      <w:r w:rsidRPr="006F36C6">
        <w:rPr>
          <w:rFonts w:ascii="Times New Roman" w:hAnsi="Times New Roman" w:cs="Times New Roman"/>
          <w:b/>
        </w:rPr>
        <w:t>Хамидие</w:t>
      </w:r>
      <w:proofErr w:type="spellEnd"/>
      <w:proofErr w:type="gramStart"/>
      <w:r w:rsidRPr="006F36C6">
        <w:rPr>
          <w:rFonts w:ascii="Times New Roman" w:hAnsi="Times New Roman" w:cs="Times New Roman"/>
          <w:b/>
        </w:rPr>
        <w:t xml:space="preserve"> ,</w:t>
      </w:r>
      <w:proofErr w:type="gramEnd"/>
      <w:r w:rsidRPr="006F36C6">
        <w:rPr>
          <w:rFonts w:ascii="Times New Roman" w:hAnsi="Times New Roman" w:cs="Times New Roman"/>
          <w:b/>
        </w:rPr>
        <w:t xml:space="preserve"> ул. К</w:t>
      </w:r>
      <w:r>
        <w:rPr>
          <w:rFonts w:ascii="Times New Roman" w:hAnsi="Times New Roman" w:cs="Times New Roman"/>
          <w:b/>
        </w:rPr>
        <w:t xml:space="preserve">удаева,52   </w:t>
      </w:r>
      <w:r w:rsidRPr="006F36C6">
        <w:rPr>
          <w:rFonts w:ascii="Times New Roman" w:hAnsi="Times New Roman" w:cs="Times New Roman"/>
          <w:b/>
        </w:rPr>
        <w:t xml:space="preserve">   Тел. 8 (86632)  73-6-46</w:t>
      </w:r>
      <w:r w:rsidRPr="006F36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0AA5" w:rsidRDefault="00980AA5" w:rsidP="00980AA5">
      <w:pPr>
        <w:tabs>
          <w:tab w:val="center" w:pos="4677"/>
        </w:tabs>
        <w:spacing w:after="0"/>
        <w:jc w:val="center"/>
        <w:rPr>
          <w:b/>
          <w:sz w:val="28"/>
          <w:szCs w:val="28"/>
        </w:rPr>
      </w:pPr>
    </w:p>
    <w:p w:rsidR="00980AA5" w:rsidRPr="001679D5" w:rsidRDefault="00980AA5" w:rsidP="00980AA5">
      <w:pPr>
        <w:tabs>
          <w:tab w:val="center" w:pos="4677"/>
        </w:tabs>
        <w:spacing w:after="0"/>
        <w:jc w:val="center"/>
        <w:rPr>
          <w:b/>
          <w:sz w:val="28"/>
          <w:szCs w:val="28"/>
        </w:rPr>
      </w:pPr>
      <w:r w:rsidRPr="001679D5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</w:rPr>
        <w:t>3-П</w:t>
      </w:r>
    </w:p>
    <w:p w:rsidR="00980AA5" w:rsidRPr="001679D5" w:rsidRDefault="00980AA5" w:rsidP="00980AA5">
      <w:pPr>
        <w:spacing w:after="0"/>
        <w:jc w:val="center"/>
        <w:rPr>
          <w:b/>
          <w:sz w:val="28"/>
          <w:szCs w:val="28"/>
        </w:rPr>
      </w:pPr>
      <w:proofErr w:type="spellStart"/>
      <w:r w:rsidRPr="001679D5">
        <w:rPr>
          <w:b/>
          <w:sz w:val="28"/>
          <w:szCs w:val="28"/>
        </w:rPr>
        <w:t>Унафэ</w:t>
      </w:r>
      <w:proofErr w:type="spellEnd"/>
      <w:r w:rsidRPr="001679D5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3-П</w:t>
      </w:r>
    </w:p>
    <w:p w:rsidR="00980AA5" w:rsidRPr="001679D5" w:rsidRDefault="00980AA5" w:rsidP="00980AA5">
      <w:pPr>
        <w:spacing w:after="0"/>
        <w:jc w:val="center"/>
        <w:rPr>
          <w:b/>
          <w:sz w:val="28"/>
          <w:szCs w:val="28"/>
          <w:u w:val="single"/>
        </w:rPr>
      </w:pPr>
      <w:proofErr w:type="spellStart"/>
      <w:r w:rsidRPr="001679D5">
        <w:rPr>
          <w:b/>
          <w:sz w:val="28"/>
          <w:szCs w:val="28"/>
        </w:rPr>
        <w:t>Бегими</w:t>
      </w:r>
      <w:proofErr w:type="spellEnd"/>
      <w:r w:rsidRPr="001679D5">
        <w:rPr>
          <w:b/>
          <w:sz w:val="28"/>
          <w:szCs w:val="28"/>
        </w:rPr>
        <w:t xml:space="preserve"> </w:t>
      </w:r>
      <w:r w:rsidRPr="002B1A44">
        <w:rPr>
          <w:b/>
          <w:sz w:val="28"/>
          <w:szCs w:val="28"/>
        </w:rPr>
        <w:t>№ 3-П</w:t>
      </w:r>
    </w:p>
    <w:p w:rsidR="00980AA5" w:rsidRDefault="00980AA5" w:rsidP="00980AA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D56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«27</w:t>
      </w:r>
      <w:r w:rsidRPr="004D5634">
        <w:rPr>
          <w:rFonts w:ascii="Times New Roman" w:hAnsi="Times New Roman" w:cs="Times New Roman"/>
          <w:sz w:val="28"/>
          <w:szCs w:val="28"/>
        </w:rPr>
        <w:t>» января 2022 г.</w:t>
      </w:r>
    </w:p>
    <w:p w:rsidR="00980AA5" w:rsidRPr="00F15B7B" w:rsidRDefault="00980AA5" w:rsidP="00980AA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0AA5" w:rsidRPr="001679D5" w:rsidRDefault="00980AA5" w:rsidP="00980AA5">
      <w:pPr>
        <w:pStyle w:val="a5"/>
        <w:jc w:val="center"/>
        <w:rPr>
          <w:b/>
          <w:sz w:val="28"/>
          <w:szCs w:val="28"/>
        </w:rPr>
      </w:pPr>
      <w:r w:rsidRPr="001679D5">
        <w:rPr>
          <w:b/>
          <w:sz w:val="28"/>
          <w:szCs w:val="28"/>
        </w:rPr>
        <w:t>Об утверждении П</w:t>
      </w:r>
      <w:r w:rsidRPr="001679D5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1679D5">
        <w:rPr>
          <w:b/>
          <w:sz w:val="28"/>
          <w:szCs w:val="28"/>
        </w:rPr>
        <w:t xml:space="preserve"> муниципального земельного контроля в границах сельского поселения </w:t>
      </w:r>
      <w:proofErr w:type="spellStart"/>
      <w:r w:rsidRPr="001679D5"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КБР</w:t>
      </w:r>
      <w:r w:rsidRPr="001679D5">
        <w:rPr>
          <w:b/>
          <w:sz w:val="28"/>
          <w:szCs w:val="28"/>
        </w:rPr>
        <w:t xml:space="preserve"> на 2022 год</w:t>
      </w:r>
    </w:p>
    <w:p w:rsidR="00980AA5" w:rsidRPr="004D5634" w:rsidRDefault="00980AA5" w:rsidP="00980AA5">
      <w:pPr>
        <w:pStyle w:val="a5"/>
        <w:jc w:val="center"/>
        <w:rPr>
          <w:b/>
        </w:rPr>
      </w:pPr>
    </w:p>
    <w:p w:rsidR="00980AA5" w:rsidRPr="004D5634" w:rsidRDefault="00980AA5" w:rsidP="00980A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634">
        <w:rPr>
          <w:rFonts w:ascii="Times New Roman" w:hAnsi="Times New Roman" w:cs="Times New Roman"/>
          <w:sz w:val="24"/>
          <w:szCs w:val="24"/>
        </w:rPr>
        <w:t>В соответствии  с  Федеральным  законом  от  31.07.2020  №  248–ФЗ                                     «О  государственном  контроле  (надзоре)  и  муниципальном  контроле  в  Российской Федерации», Федеральным  законом  от  06.10.2003  № 131–ФЗ  «Об  общих  принципах организации  местного  самоуправления  в  Российской  Федерации», Постановлением Правительства  РФ  от  25.06.2021  №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ценностям», Решением Совета местного самоуправления</w:t>
      </w:r>
      <w:proofErr w:type="gramEnd"/>
      <w:r w:rsidRPr="004D563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4D5634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D5634">
        <w:rPr>
          <w:rFonts w:ascii="Times New Roman" w:hAnsi="Times New Roman" w:cs="Times New Roman"/>
          <w:sz w:val="24"/>
          <w:szCs w:val="24"/>
        </w:rPr>
        <w:t xml:space="preserve"> от 29.10.2021 года № 4/2 «Об утверждении Положения о муниципальном земельном контроле на территории сельского поселения </w:t>
      </w:r>
      <w:proofErr w:type="spellStart"/>
      <w:r w:rsidRPr="004D5634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D5634">
        <w:rPr>
          <w:rFonts w:ascii="Times New Roman" w:hAnsi="Times New Roman" w:cs="Times New Roman"/>
          <w:sz w:val="24"/>
          <w:szCs w:val="24"/>
        </w:rPr>
        <w:t xml:space="preserve">», администрация сельского поселения </w:t>
      </w:r>
      <w:proofErr w:type="spellStart"/>
      <w:r w:rsidRPr="004D5634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D5634">
        <w:rPr>
          <w:rFonts w:ascii="Times New Roman" w:hAnsi="Times New Roman" w:cs="Times New Roman"/>
          <w:sz w:val="24"/>
          <w:szCs w:val="24"/>
        </w:rPr>
        <w:t xml:space="preserve"> </w:t>
      </w:r>
      <w:r w:rsidRPr="004D5634">
        <w:rPr>
          <w:rFonts w:ascii="Times New Roman" w:hAnsi="Times New Roman" w:cs="Times New Roman"/>
          <w:b/>
          <w:sz w:val="24"/>
          <w:szCs w:val="24"/>
        </w:rPr>
        <w:t>постановляет:</w:t>
      </w:r>
      <w:r w:rsidRPr="004D5634">
        <w:rPr>
          <w:rFonts w:ascii="Times New Roman" w:hAnsi="Times New Roman" w:cs="Times New Roman"/>
          <w:sz w:val="24"/>
          <w:szCs w:val="24"/>
        </w:rPr>
        <w:t> </w:t>
      </w:r>
    </w:p>
    <w:p w:rsidR="00980AA5" w:rsidRPr="004D5634" w:rsidRDefault="00980AA5" w:rsidP="00980AA5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5634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сельского поселения </w:t>
      </w:r>
      <w:proofErr w:type="spellStart"/>
      <w:r w:rsidRPr="004D5634">
        <w:rPr>
          <w:sz w:val="24"/>
          <w:szCs w:val="24"/>
        </w:rPr>
        <w:t>Хамидие</w:t>
      </w:r>
      <w:proofErr w:type="spellEnd"/>
      <w:r w:rsidRPr="004D5634">
        <w:rPr>
          <w:sz w:val="24"/>
          <w:szCs w:val="24"/>
        </w:rPr>
        <w:t xml:space="preserve"> на 2022 год (приложение 1).</w:t>
      </w:r>
    </w:p>
    <w:p w:rsidR="00980AA5" w:rsidRPr="004D5634" w:rsidRDefault="00980AA5" w:rsidP="00980AA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634">
        <w:rPr>
          <w:rFonts w:ascii="Times New Roman" w:hAnsi="Times New Roman" w:cs="Times New Roman"/>
          <w:sz w:val="24"/>
          <w:szCs w:val="24"/>
        </w:rPr>
        <w:t xml:space="preserve">   2. Настоящее постановление вступает в силу после дня официального опубликования.</w:t>
      </w:r>
    </w:p>
    <w:p w:rsidR="00980AA5" w:rsidRDefault="00980AA5" w:rsidP="00980A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AA5" w:rsidRDefault="00980AA5" w:rsidP="00980A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AA5" w:rsidRPr="004D5634" w:rsidRDefault="00980AA5" w:rsidP="00980A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>Глава местной администрации</w:t>
      </w:r>
    </w:p>
    <w:p w:rsidR="00980AA5" w:rsidRDefault="00980AA5" w:rsidP="00980A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980AA5" w:rsidRPr="004D5634" w:rsidRDefault="00980AA5" w:rsidP="00980A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Терского муниципального района КБР</w:t>
      </w: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А.В.Керимов</w:t>
      </w: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Default="00980AA5" w:rsidP="00980AA5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AA5" w:rsidRPr="004D5634" w:rsidRDefault="00980AA5" w:rsidP="00980AA5">
      <w:pPr>
        <w:tabs>
          <w:tab w:val="num" w:pos="200"/>
        </w:tabs>
        <w:spacing w:after="0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980AA5" w:rsidRPr="004D5634" w:rsidRDefault="00980AA5" w:rsidP="00980AA5">
      <w:pPr>
        <w:spacing w:after="0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сельского поселения </w:t>
      </w:r>
      <w:proofErr w:type="spellStart"/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«27» января</w:t>
      </w:r>
      <w:r w:rsidRPr="004D5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г.             № 3-П</w:t>
      </w:r>
    </w:p>
    <w:p w:rsidR="00980AA5" w:rsidRPr="001679D5" w:rsidRDefault="00980AA5" w:rsidP="00980AA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Pr="001679D5" w:rsidRDefault="00980AA5" w:rsidP="00980AA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Pr="001679D5" w:rsidRDefault="00980AA5" w:rsidP="00980AA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679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1679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980AA5" w:rsidRPr="001679D5" w:rsidRDefault="00980AA5" w:rsidP="00980AA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79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1679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1679D5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Pr="00167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67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Терского муниципального района КБР</w:t>
      </w:r>
    </w:p>
    <w:p w:rsidR="00980AA5" w:rsidRPr="001679D5" w:rsidRDefault="00980AA5" w:rsidP="00980AA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0AA5" w:rsidRPr="001679D5" w:rsidRDefault="00980AA5" w:rsidP="00980AA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>Общие положения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 xml:space="preserve">1.1. </w:t>
      </w:r>
      <w:proofErr w:type="gramStart"/>
      <w:r w:rsidRPr="001679D5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сельского поселения </w:t>
      </w:r>
      <w:proofErr w:type="spellStart"/>
      <w:r w:rsidRPr="001679D5">
        <w:rPr>
          <w:rFonts w:ascii="Times New Roman" w:eastAsia="Calibri" w:hAnsi="Times New Roman" w:cs="Times New Roman"/>
          <w:bCs/>
          <w:sz w:val="28"/>
          <w:szCs w:val="28"/>
        </w:rPr>
        <w:t>Хамидие</w:t>
      </w:r>
      <w:proofErr w:type="spellEnd"/>
      <w:r w:rsidRPr="001679D5">
        <w:rPr>
          <w:rFonts w:ascii="Times New Roman" w:eastAsia="Calibri" w:hAnsi="Times New Roman" w:cs="Times New Roman"/>
          <w:bCs/>
          <w:sz w:val="28"/>
          <w:szCs w:val="28"/>
        </w:rPr>
        <w:t xml:space="preserve"> на 2022 год разработана  для  организации  проведения  в  2022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Кабардино-Балкарской Республики, муниципальными правовыми актами сельского поселения </w:t>
      </w:r>
      <w:proofErr w:type="spellStart"/>
      <w:r w:rsidRPr="001679D5">
        <w:rPr>
          <w:rFonts w:ascii="Times New Roman" w:eastAsia="Calibri" w:hAnsi="Times New Roman" w:cs="Times New Roman"/>
          <w:bCs/>
          <w:sz w:val="28"/>
          <w:szCs w:val="28"/>
        </w:rPr>
        <w:t>Хамидие</w:t>
      </w:r>
      <w:proofErr w:type="spellEnd"/>
      <w:r w:rsidRPr="001679D5">
        <w:rPr>
          <w:rFonts w:ascii="Times New Roman" w:eastAsia="Calibri" w:hAnsi="Times New Roman" w:cs="Times New Roman"/>
          <w:bCs/>
          <w:sz w:val="28"/>
          <w:szCs w:val="28"/>
        </w:rPr>
        <w:t>,  предупреждения  возможного  нарушения подконтрольными</w:t>
      </w:r>
      <w:proofErr w:type="gramEnd"/>
      <w:r w:rsidRPr="001679D5">
        <w:rPr>
          <w:rFonts w:ascii="Times New Roman" w:eastAsia="Calibri" w:hAnsi="Times New Roman" w:cs="Times New Roman"/>
          <w:bCs/>
          <w:sz w:val="28"/>
          <w:szCs w:val="28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>1.2. Программа профилактики реализуется в 2022 году и состоит из следующих разделов: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>а) аналитическая часть;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>б) цели и задачи реализации программы профилактики;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>в) перечень профилактических мероприятий,  сроки  (периодичность)  их проведения;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79D5">
        <w:rPr>
          <w:rFonts w:ascii="Times New Roman" w:eastAsia="Calibri" w:hAnsi="Times New Roman" w:cs="Times New Roman"/>
          <w:bCs/>
          <w:sz w:val="28"/>
          <w:szCs w:val="28"/>
        </w:rPr>
        <w:t xml:space="preserve">г) показатели результативности и эффективности программы профилактики. 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2. Аналитическая часть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80AA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</w:t>
      </w:r>
      <w:proofErr w:type="gram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программы профилактики рисков причинения вреда</w:t>
      </w:r>
      <w:proofErr w:type="gramEnd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980AA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(ущерба) охраняемым законом ценностям»</w:t>
      </w:r>
      <w:r w:rsidRPr="001679D5">
        <w:rPr>
          <w:rFonts w:ascii="Times New Roman" w:hAnsi="Times New Roman" w:cs="Times New Roman"/>
          <w:sz w:val="28"/>
          <w:szCs w:val="28"/>
        </w:rPr>
        <w:t>, Решением Совета местного</w:t>
      </w:r>
    </w:p>
    <w:p w:rsidR="00980AA5" w:rsidRDefault="00980AA5" w:rsidP="00980A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AA5" w:rsidRDefault="00980AA5" w:rsidP="00980A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AA5" w:rsidRDefault="00980AA5" w:rsidP="00980A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79D5">
        <w:rPr>
          <w:rFonts w:ascii="Times New Roman" w:hAnsi="Times New Roman" w:cs="Times New Roman"/>
          <w:sz w:val="28"/>
          <w:szCs w:val="28"/>
        </w:rPr>
        <w:t xml:space="preserve"> самоуправления сельского поселения </w:t>
      </w:r>
      <w:proofErr w:type="spellStart"/>
      <w:r w:rsidRPr="001679D5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1679D5">
        <w:rPr>
          <w:rFonts w:ascii="Times New Roman" w:hAnsi="Times New Roman" w:cs="Times New Roman"/>
          <w:sz w:val="28"/>
          <w:szCs w:val="28"/>
        </w:rPr>
        <w:t xml:space="preserve"> от 27.10.2021 года № 4/2 «</w:t>
      </w:r>
      <w:proofErr w:type="gramStart"/>
      <w:r w:rsidRPr="001679D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67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9D5">
        <w:rPr>
          <w:rFonts w:ascii="Times New Roman" w:hAnsi="Times New Roman" w:cs="Times New Roman"/>
          <w:sz w:val="28"/>
          <w:szCs w:val="28"/>
        </w:rPr>
        <w:t xml:space="preserve">утверждении Положения о муниципальном земельном контроле на территории сельского поселения </w:t>
      </w:r>
      <w:proofErr w:type="spellStart"/>
      <w:r w:rsidRPr="001679D5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1679D5">
        <w:rPr>
          <w:rFonts w:ascii="Times New Roman" w:hAnsi="Times New Roman" w:cs="Times New Roman"/>
          <w:sz w:val="28"/>
          <w:szCs w:val="28"/>
        </w:rPr>
        <w:t xml:space="preserve">», </w:t>
      </w: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1679D5">
        <w:rPr>
          <w:rFonts w:ascii="Times New Roman" w:hAnsi="Times New Roman" w:cs="Times New Roman"/>
          <w:sz w:val="28"/>
          <w:szCs w:val="28"/>
        </w:rPr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</w:t>
      </w:r>
      <w:proofErr w:type="gramEnd"/>
      <w:r w:rsidRPr="001679D5">
        <w:rPr>
          <w:rFonts w:ascii="Times New Roman" w:hAnsi="Times New Roman" w:cs="Times New Roman"/>
          <w:sz w:val="28"/>
          <w:szCs w:val="28"/>
        </w:rPr>
        <w:t xml:space="preserve"> причинения ущерба охраняемым законом ценностям.</w:t>
      </w:r>
    </w:p>
    <w:p w:rsidR="00980AA5" w:rsidRPr="001679D5" w:rsidRDefault="00980AA5" w:rsidP="00980A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9D5">
        <w:rPr>
          <w:rFonts w:ascii="Times New Roman" w:hAnsi="Times New Roman" w:cs="Times New Roman"/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9D5">
        <w:rPr>
          <w:rFonts w:ascii="Times New Roman" w:hAnsi="Times New Roman" w:cs="Times New Roman"/>
          <w:sz w:val="28"/>
          <w:szCs w:val="28"/>
        </w:rPr>
        <w:t xml:space="preserve">3. Цели и задачи </w:t>
      </w:r>
      <w:proofErr w:type="gramStart"/>
      <w:r w:rsidRPr="001679D5">
        <w:rPr>
          <w:rFonts w:ascii="Times New Roman" w:hAnsi="Times New Roman" w:cs="Times New Roman"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3.1. Основными целями Программы профилактики являются: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а) предупреждение </w:t>
      </w:r>
      <w:proofErr w:type="gram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б) снижение административной нагрузки на подконтрольные субъекты;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а) укрепление системы профилактики нарушений обязательных требований;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в) повышение правосознания и правовой культуры подконтрольных субъектов.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980AA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0AA5" w:rsidRPr="001679D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9D5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980AA5" w:rsidRPr="001679D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9D5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980AA5" w:rsidRPr="001679D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9D5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980AA5" w:rsidRPr="001679D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9D5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980AA5" w:rsidRPr="001679D5" w:rsidRDefault="00980AA5" w:rsidP="00980AA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9D5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pStyle w:val="a5"/>
        <w:ind w:firstLine="709"/>
        <w:jc w:val="both"/>
        <w:rPr>
          <w:sz w:val="28"/>
          <w:szCs w:val="28"/>
        </w:rPr>
      </w:pPr>
      <w:r w:rsidRPr="001679D5">
        <w:rPr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980AA5" w:rsidRPr="001679D5" w:rsidRDefault="00980AA5" w:rsidP="00980AA5">
      <w:pPr>
        <w:pStyle w:val="a5"/>
        <w:ind w:firstLine="709"/>
        <w:jc w:val="both"/>
        <w:rPr>
          <w:sz w:val="28"/>
          <w:szCs w:val="28"/>
        </w:rPr>
      </w:pPr>
    </w:p>
    <w:p w:rsidR="00980AA5" w:rsidRPr="001679D5" w:rsidRDefault="00980AA5" w:rsidP="00980AA5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980AA5" w:rsidRPr="001679D5" w:rsidTr="00A1243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0AA5" w:rsidRPr="001679D5" w:rsidRDefault="00980AA5" w:rsidP="00A12434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980AA5" w:rsidRPr="001679D5" w:rsidRDefault="00980AA5" w:rsidP="00A12434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0AA5" w:rsidRPr="001679D5" w:rsidRDefault="00980AA5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A5" w:rsidRPr="001679D5" w:rsidRDefault="00980AA5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980AA5" w:rsidRPr="001679D5" w:rsidTr="00A12434">
        <w:trPr>
          <w:trHeight w:hRule="exact" w:val="331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980AA5" w:rsidRPr="001679D5" w:rsidTr="00A12434">
        <w:trPr>
          <w:trHeight w:hRule="exact" w:val="52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правоприменительной практики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980AA5" w:rsidRPr="006F36C6" w:rsidRDefault="00980AA5" w:rsidP="00A12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980AA5" w:rsidRPr="001679D5" w:rsidTr="00A12434">
        <w:trPr>
          <w:trHeight w:hRule="exact" w:val="4480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980AA5" w:rsidRPr="006F36C6" w:rsidRDefault="00980AA5" w:rsidP="00A12434">
            <w:pPr>
              <w:widowControl w:val="0"/>
              <w:spacing w:after="0" w:line="277" w:lineRule="exact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AA5" w:rsidRPr="001679D5" w:rsidTr="00A12434">
        <w:trPr>
          <w:trHeight w:hRule="exact" w:val="3180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980AA5" w:rsidRPr="001679D5" w:rsidTr="00A12434">
        <w:trPr>
          <w:trHeight w:hRule="exact" w:val="278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autoSpaceDE w:val="0"/>
              <w:autoSpaceDN w:val="0"/>
              <w:adjustRightInd w:val="0"/>
              <w:spacing w:after="0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год </w:t>
            </w:r>
          </w:p>
          <w:p w:rsidR="00980AA5" w:rsidRPr="006F36C6" w:rsidRDefault="00980AA5" w:rsidP="00A1243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AA5" w:rsidRPr="006F36C6" w:rsidRDefault="00980AA5" w:rsidP="00A1243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AA5" w:rsidRPr="006F36C6" w:rsidRDefault="00980AA5" w:rsidP="00A12434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AA5" w:rsidRPr="006F36C6" w:rsidRDefault="00980AA5" w:rsidP="00A1243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980AA5" w:rsidRPr="001679D5" w:rsidRDefault="00980AA5" w:rsidP="00980AA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</w:t>
      </w:r>
      <w:proofErr w:type="spell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4.3.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– порядка проведения контрольных мероприятий;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– периодичности проведения контрольных мероприятий;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– порядка принятия решений по итогам контрольных мероприятий;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– порядка обжалования решений администрации сельского поселения </w:t>
      </w:r>
      <w:proofErr w:type="spell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1) в виде устных разъяснений по телефону, посредством </w:t>
      </w:r>
      <w:proofErr w:type="spell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видео-конференц</w:t>
      </w:r>
      <w:proofErr w:type="spellEnd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сельского поселения </w:t>
      </w:r>
      <w:proofErr w:type="spell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 </w:t>
      </w:r>
      <w:proofErr w:type="spell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 xml:space="preserve">5. Показатели результативности и эффективности </w:t>
      </w:r>
      <w:proofErr w:type="gramStart"/>
      <w:r w:rsidRPr="001679D5">
        <w:rPr>
          <w:rStyle w:val="markedcontent"/>
          <w:rFonts w:ascii="Times New Roman" w:hAnsi="Times New Roman" w:cs="Times New Roman"/>
          <w:sz w:val="28"/>
          <w:szCs w:val="28"/>
        </w:rPr>
        <w:t>программы профилактики рисков причинения вреда</w:t>
      </w:r>
      <w:proofErr w:type="gramEnd"/>
    </w:p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06"/>
        <w:gridCol w:w="6580"/>
        <w:gridCol w:w="2185"/>
      </w:tblGrid>
      <w:tr w:rsidR="00980AA5" w:rsidRPr="001679D5" w:rsidTr="00A12434">
        <w:tc>
          <w:tcPr>
            <w:tcW w:w="817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679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679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679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9D5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980AA5" w:rsidRPr="001679D5" w:rsidTr="00A12434">
        <w:tc>
          <w:tcPr>
            <w:tcW w:w="817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администрации 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AA5" w:rsidRPr="001679D5" w:rsidTr="00A12434">
        <w:tc>
          <w:tcPr>
            <w:tcW w:w="817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контролируемых лиц и их представителями консультированием администрации </w:t>
            </w:r>
            <w:proofErr w:type="spellStart"/>
            <w:r w:rsidRPr="00AA71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Хамидие</w:t>
            </w:r>
            <w:proofErr w:type="spellEnd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27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AA5" w:rsidRPr="001679D5" w:rsidTr="00A12434">
        <w:tc>
          <w:tcPr>
            <w:tcW w:w="817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80AA5" w:rsidRPr="00AA71FE" w:rsidRDefault="00980AA5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980AA5" w:rsidRPr="001679D5" w:rsidRDefault="00980AA5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AA5" w:rsidRPr="001679D5" w:rsidRDefault="00980AA5" w:rsidP="00980AA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0AA5" w:rsidRPr="001679D5" w:rsidRDefault="00980AA5" w:rsidP="00980A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A5" w:rsidRPr="001679D5" w:rsidRDefault="00980AA5" w:rsidP="0098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AA5" w:rsidRDefault="00980AA5" w:rsidP="00980A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0AA5" w:rsidRDefault="00980AA5" w:rsidP="00980A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0AA5" w:rsidRDefault="00980AA5" w:rsidP="00980A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0AA5"/>
    <w:rsid w:val="00980AA5"/>
    <w:rsid w:val="00D35445"/>
    <w:rsid w:val="00F9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A5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980AA5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0AA5"/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3">
    <w:name w:val="List Paragraph"/>
    <w:basedOn w:val="a"/>
    <w:link w:val="a4"/>
    <w:qFormat/>
    <w:rsid w:val="00980AA5"/>
    <w:pPr>
      <w:ind w:left="720"/>
      <w:contextualSpacing/>
    </w:pPr>
  </w:style>
  <w:style w:type="paragraph" w:customStyle="1" w:styleId="ConsPlusNormal">
    <w:name w:val="ConsPlusNormal"/>
    <w:uiPriority w:val="99"/>
    <w:rsid w:val="00980A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98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980A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8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80A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0AA5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980AA5"/>
  </w:style>
  <w:style w:type="character" w:customStyle="1" w:styleId="a4">
    <w:name w:val="Абзац списка Знак"/>
    <w:link w:val="a3"/>
    <w:locked/>
    <w:rsid w:val="00980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2022-02-14T11:45:00Z</dcterms:created>
  <dcterms:modified xsi:type="dcterms:W3CDTF">2022-02-14T11:45:00Z</dcterms:modified>
</cp:coreProperties>
</file>