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59" w:type="dxa"/>
        <w:tblInd w:w="-34" w:type="dxa"/>
        <w:tblLayout w:type="fixed"/>
        <w:tblLook w:val="0000"/>
      </w:tblPr>
      <w:tblGrid>
        <w:gridCol w:w="3828"/>
        <w:gridCol w:w="1701"/>
        <w:gridCol w:w="4730"/>
      </w:tblGrid>
      <w:tr w:rsidR="00FB4D0B" w:rsidRPr="00883B4F" w:rsidTr="00482410">
        <w:trPr>
          <w:trHeight w:val="1268"/>
        </w:trPr>
        <w:tc>
          <w:tcPr>
            <w:tcW w:w="3828" w:type="dxa"/>
          </w:tcPr>
          <w:p w:rsidR="00FB4D0B" w:rsidRPr="00883B4F" w:rsidRDefault="00FB4D0B" w:rsidP="0048241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83B4F">
              <w:rPr>
                <w:rFonts w:ascii="Times New Roman" w:hAnsi="Times New Roman" w:cs="Times New Roman"/>
                <w:sz w:val="22"/>
                <w:szCs w:val="22"/>
              </w:rPr>
              <w:t>Къэбэрдей</w:t>
            </w:r>
            <w:proofErr w:type="spellEnd"/>
            <w:r w:rsidRPr="00883B4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83B4F">
              <w:rPr>
                <w:rFonts w:ascii="Times New Roman" w:hAnsi="Times New Roman" w:cs="Times New Roman"/>
                <w:sz w:val="22"/>
                <w:szCs w:val="22"/>
              </w:rPr>
              <w:t>Балъкъэр</w:t>
            </w:r>
            <w:proofErr w:type="spellEnd"/>
            <w:r w:rsidRPr="00883B4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83B4F">
              <w:rPr>
                <w:rFonts w:ascii="Times New Roman" w:hAnsi="Times New Roman" w:cs="Times New Roman"/>
                <w:sz w:val="22"/>
                <w:szCs w:val="22"/>
              </w:rPr>
              <w:t>Республикэм</w:t>
            </w:r>
            <w:proofErr w:type="spellEnd"/>
          </w:p>
          <w:p w:rsidR="00FB4D0B" w:rsidRPr="00883B4F" w:rsidRDefault="00FB4D0B" w:rsidP="00482410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83B4F">
              <w:rPr>
                <w:rFonts w:ascii="Times New Roman" w:hAnsi="Times New Roman" w:cs="Times New Roman"/>
                <w:sz w:val="22"/>
                <w:szCs w:val="22"/>
              </w:rPr>
              <w:t>щыщ</w:t>
            </w:r>
            <w:proofErr w:type="spellEnd"/>
            <w:r w:rsidRPr="00883B4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83B4F">
              <w:rPr>
                <w:rFonts w:ascii="Times New Roman" w:hAnsi="Times New Roman" w:cs="Times New Roman"/>
                <w:sz w:val="22"/>
                <w:szCs w:val="22"/>
              </w:rPr>
              <w:t>Тэрч</w:t>
            </w:r>
            <w:proofErr w:type="spellEnd"/>
            <w:r w:rsidRPr="00883B4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83B4F">
              <w:rPr>
                <w:rFonts w:ascii="Times New Roman" w:hAnsi="Times New Roman" w:cs="Times New Roman"/>
                <w:sz w:val="22"/>
                <w:szCs w:val="22"/>
              </w:rPr>
              <w:t>Муниципальнэ</w:t>
            </w:r>
            <w:proofErr w:type="spellEnd"/>
            <w:r w:rsidRPr="00883B4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83B4F">
              <w:rPr>
                <w:rFonts w:ascii="Times New Roman" w:hAnsi="Times New Roman" w:cs="Times New Roman"/>
                <w:sz w:val="22"/>
                <w:szCs w:val="22"/>
              </w:rPr>
              <w:t>районым</w:t>
            </w:r>
            <w:proofErr w:type="spellEnd"/>
            <w:r w:rsidRPr="00883B4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83B4F">
              <w:rPr>
                <w:rFonts w:ascii="Times New Roman" w:hAnsi="Times New Roman" w:cs="Times New Roman"/>
                <w:sz w:val="22"/>
                <w:szCs w:val="22"/>
              </w:rPr>
              <w:t>хыхьэ</w:t>
            </w:r>
            <w:proofErr w:type="spellEnd"/>
            <w:r w:rsidRPr="00883B4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83B4F">
              <w:rPr>
                <w:rFonts w:ascii="Times New Roman" w:hAnsi="Times New Roman" w:cs="Times New Roman"/>
                <w:sz w:val="22"/>
                <w:szCs w:val="22"/>
              </w:rPr>
              <w:t>Хьэмидей</w:t>
            </w:r>
            <w:proofErr w:type="spellEnd"/>
            <w:r w:rsidRPr="00883B4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83B4F">
              <w:rPr>
                <w:rFonts w:ascii="Times New Roman" w:hAnsi="Times New Roman" w:cs="Times New Roman"/>
                <w:sz w:val="22"/>
                <w:szCs w:val="22"/>
              </w:rPr>
              <w:t>къуажэм</w:t>
            </w:r>
            <w:proofErr w:type="spellEnd"/>
            <w:r w:rsidRPr="00883B4F">
              <w:rPr>
                <w:rFonts w:ascii="Times New Roman" w:hAnsi="Times New Roman" w:cs="Times New Roman"/>
                <w:sz w:val="22"/>
                <w:szCs w:val="22"/>
              </w:rPr>
              <w:t xml:space="preserve"> и </w:t>
            </w:r>
            <w:proofErr w:type="spellStart"/>
            <w:r w:rsidRPr="00883B4F">
              <w:rPr>
                <w:rFonts w:ascii="Times New Roman" w:hAnsi="Times New Roman" w:cs="Times New Roman"/>
                <w:sz w:val="22"/>
                <w:szCs w:val="22"/>
              </w:rPr>
              <w:t>щ</w:t>
            </w:r>
            <w:proofErr w:type="spellEnd"/>
            <w:proofErr w:type="gramStart"/>
            <w:r w:rsidRPr="00883B4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</w:t>
            </w:r>
            <w:proofErr w:type="spellStart"/>
            <w:proofErr w:type="gramEnd"/>
            <w:r w:rsidRPr="00883B4F">
              <w:rPr>
                <w:rFonts w:ascii="Times New Roman" w:hAnsi="Times New Roman" w:cs="Times New Roman"/>
                <w:sz w:val="22"/>
                <w:szCs w:val="22"/>
              </w:rPr>
              <w:t>ып</w:t>
            </w:r>
            <w:proofErr w:type="spellEnd"/>
            <w:r w:rsidRPr="00883B4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</w:t>
            </w:r>
            <w:r w:rsidRPr="00883B4F">
              <w:rPr>
                <w:rFonts w:ascii="Times New Roman" w:hAnsi="Times New Roman" w:cs="Times New Roman"/>
                <w:sz w:val="22"/>
                <w:szCs w:val="22"/>
              </w:rPr>
              <w:t>э</w:t>
            </w:r>
          </w:p>
          <w:p w:rsidR="00FB4D0B" w:rsidRPr="00883B4F" w:rsidRDefault="00FB4D0B" w:rsidP="00482410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83B4F">
              <w:rPr>
                <w:rFonts w:ascii="Times New Roman" w:hAnsi="Times New Roman" w:cs="Times New Roman"/>
                <w:sz w:val="22"/>
                <w:szCs w:val="22"/>
              </w:rPr>
              <w:t>администрацэ</w:t>
            </w:r>
            <w:proofErr w:type="spellEnd"/>
          </w:p>
          <w:p w:rsidR="00FB4D0B" w:rsidRPr="00883B4F" w:rsidRDefault="00FB4D0B" w:rsidP="004824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B4D0B" w:rsidRPr="00883B4F" w:rsidRDefault="00FB4D0B" w:rsidP="00482410">
            <w:pPr>
              <w:jc w:val="center"/>
              <w:rPr>
                <w:rFonts w:ascii="Times New Roman" w:hAnsi="Times New Roman" w:cs="Times New Roman"/>
              </w:rPr>
            </w:pPr>
            <w:r w:rsidRPr="00883B4F">
              <w:rPr>
                <w:rFonts w:ascii="Times New Roman" w:hAnsi="Times New Roman" w:cs="Times New Roman"/>
                <w:sz w:val="22"/>
                <w:szCs w:val="22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1pt;height:53.25pt" o:ole="" fillcolor="window">
                  <v:imagedata r:id="rId4" o:title=""/>
                </v:shape>
                <o:OLEObject Type="Embed" ProgID="Unknown" ShapeID="_x0000_i1025" DrawAspect="Content" ObjectID="_1777899666" r:id="rId5"/>
              </w:object>
            </w:r>
          </w:p>
          <w:p w:rsidR="00FB4D0B" w:rsidRPr="00883B4F" w:rsidRDefault="00FB4D0B" w:rsidP="00482410">
            <w:pPr>
              <w:jc w:val="center"/>
              <w:rPr>
                <w:rFonts w:ascii="Times New Roman" w:hAnsi="Times New Roman" w:cs="Times New Roman"/>
              </w:rPr>
            </w:pPr>
          </w:p>
          <w:p w:rsidR="00FB4D0B" w:rsidRPr="00883B4F" w:rsidRDefault="00FB4D0B" w:rsidP="004824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0" w:type="dxa"/>
          </w:tcPr>
          <w:p w:rsidR="00FB4D0B" w:rsidRPr="00883B4F" w:rsidRDefault="00FB4D0B" w:rsidP="0048241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83B4F">
              <w:rPr>
                <w:rFonts w:ascii="Times New Roman" w:hAnsi="Times New Roman" w:cs="Times New Roman"/>
                <w:sz w:val="22"/>
                <w:szCs w:val="22"/>
              </w:rPr>
              <w:t>Къэбарты-Малъэр</w:t>
            </w:r>
            <w:proofErr w:type="spellEnd"/>
            <w:r w:rsidRPr="00883B4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83B4F">
              <w:rPr>
                <w:rFonts w:ascii="Times New Roman" w:hAnsi="Times New Roman" w:cs="Times New Roman"/>
                <w:sz w:val="22"/>
                <w:szCs w:val="22"/>
              </w:rPr>
              <w:t>Республиканы</w:t>
            </w:r>
            <w:proofErr w:type="spellEnd"/>
          </w:p>
          <w:p w:rsidR="00FB4D0B" w:rsidRPr="00883B4F" w:rsidRDefault="00FB4D0B" w:rsidP="004824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3B4F">
              <w:rPr>
                <w:rFonts w:ascii="Times New Roman" w:hAnsi="Times New Roman" w:cs="Times New Roman"/>
                <w:sz w:val="22"/>
                <w:szCs w:val="22"/>
              </w:rPr>
              <w:t xml:space="preserve">Терк </w:t>
            </w:r>
            <w:proofErr w:type="spellStart"/>
            <w:r w:rsidRPr="00883B4F">
              <w:rPr>
                <w:rFonts w:ascii="Times New Roman" w:hAnsi="Times New Roman" w:cs="Times New Roman"/>
                <w:sz w:val="22"/>
                <w:szCs w:val="22"/>
              </w:rPr>
              <w:t>районуну</w:t>
            </w:r>
            <w:proofErr w:type="spellEnd"/>
            <w:r w:rsidRPr="00883B4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83B4F">
              <w:rPr>
                <w:rFonts w:ascii="Times New Roman" w:hAnsi="Times New Roman" w:cs="Times New Roman"/>
                <w:sz w:val="22"/>
                <w:szCs w:val="22"/>
              </w:rPr>
              <w:t>огъарлы</w:t>
            </w:r>
            <w:proofErr w:type="spellEnd"/>
            <w:r w:rsidRPr="00883B4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83B4F">
              <w:rPr>
                <w:rFonts w:ascii="Times New Roman" w:hAnsi="Times New Roman" w:cs="Times New Roman"/>
                <w:sz w:val="22"/>
                <w:szCs w:val="22"/>
              </w:rPr>
              <w:t>Хамидие</w:t>
            </w:r>
            <w:proofErr w:type="spellEnd"/>
          </w:p>
          <w:p w:rsidR="00FB4D0B" w:rsidRPr="00883B4F" w:rsidRDefault="00FB4D0B" w:rsidP="0048241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83B4F">
              <w:rPr>
                <w:rFonts w:ascii="Times New Roman" w:hAnsi="Times New Roman" w:cs="Times New Roman"/>
                <w:sz w:val="22"/>
                <w:szCs w:val="22"/>
              </w:rPr>
              <w:t>слини</w:t>
            </w:r>
            <w:proofErr w:type="spellEnd"/>
            <w:r w:rsidRPr="00883B4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83B4F">
              <w:rPr>
                <w:rFonts w:ascii="Times New Roman" w:hAnsi="Times New Roman" w:cs="Times New Roman"/>
                <w:sz w:val="22"/>
                <w:szCs w:val="22"/>
              </w:rPr>
              <w:t>мекхемеадминистрацияны</w:t>
            </w:r>
            <w:proofErr w:type="spellEnd"/>
          </w:p>
        </w:tc>
      </w:tr>
    </w:tbl>
    <w:p w:rsidR="00FB4D0B" w:rsidRPr="00883B4F" w:rsidRDefault="00FB4D0B" w:rsidP="00FB4D0B">
      <w:pPr>
        <w:jc w:val="center"/>
        <w:rPr>
          <w:rFonts w:ascii="Times New Roman" w:hAnsi="Times New Roman" w:cs="Times New Roman"/>
          <w:b/>
        </w:rPr>
      </w:pPr>
      <w:r w:rsidRPr="00883B4F">
        <w:rPr>
          <w:rFonts w:ascii="Times New Roman" w:hAnsi="Times New Roman" w:cs="Times New Roman"/>
          <w:b/>
        </w:rPr>
        <w:t>Муниципальное учреждение</w:t>
      </w:r>
    </w:p>
    <w:p w:rsidR="00FB4D0B" w:rsidRPr="00883B4F" w:rsidRDefault="00FB4D0B" w:rsidP="00FB4D0B">
      <w:pPr>
        <w:jc w:val="center"/>
        <w:rPr>
          <w:rFonts w:ascii="Times New Roman" w:hAnsi="Times New Roman" w:cs="Times New Roman"/>
          <w:b/>
        </w:rPr>
      </w:pPr>
      <w:r w:rsidRPr="00883B4F">
        <w:rPr>
          <w:rFonts w:ascii="Times New Roman" w:hAnsi="Times New Roman" w:cs="Times New Roman"/>
          <w:b/>
        </w:rPr>
        <w:t xml:space="preserve"> «Местная администрация сельского поселения </w:t>
      </w:r>
      <w:proofErr w:type="spellStart"/>
      <w:r w:rsidRPr="00883B4F">
        <w:rPr>
          <w:rFonts w:ascii="Times New Roman" w:hAnsi="Times New Roman" w:cs="Times New Roman"/>
          <w:b/>
        </w:rPr>
        <w:t>Хамидие</w:t>
      </w:r>
      <w:proofErr w:type="spellEnd"/>
      <w:r w:rsidRPr="00883B4F">
        <w:rPr>
          <w:rFonts w:ascii="Times New Roman" w:hAnsi="Times New Roman" w:cs="Times New Roman"/>
          <w:b/>
        </w:rPr>
        <w:t>»</w:t>
      </w:r>
    </w:p>
    <w:p w:rsidR="00FB4D0B" w:rsidRPr="00883B4F" w:rsidRDefault="00FB4D0B" w:rsidP="00FB4D0B">
      <w:pPr>
        <w:jc w:val="center"/>
        <w:rPr>
          <w:rFonts w:ascii="Times New Roman" w:hAnsi="Times New Roman" w:cs="Times New Roman"/>
          <w:b/>
        </w:rPr>
      </w:pPr>
      <w:r w:rsidRPr="00883B4F">
        <w:rPr>
          <w:rFonts w:ascii="Times New Roman" w:hAnsi="Times New Roman" w:cs="Times New Roman"/>
          <w:b/>
        </w:rPr>
        <w:t>Терского муниципального района</w:t>
      </w:r>
    </w:p>
    <w:p w:rsidR="00FB4D0B" w:rsidRPr="00883B4F" w:rsidRDefault="00FB4D0B" w:rsidP="00FB4D0B">
      <w:pPr>
        <w:jc w:val="center"/>
        <w:rPr>
          <w:rFonts w:ascii="Times New Roman" w:hAnsi="Times New Roman" w:cs="Times New Roman"/>
          <w:b/>
        </w:rPr>
      </w:pPr>
      <w:r w:rsidRPr="00883B4F">
        <w:rPr>
          <w:rFonts w:ascii="Times New Roman" w:hAnsi="Times New Roman" w:cs="Times New Roman"/>
          <w:b/>
        </w:rPr>
        <w:t>Кабардино-Балкарской Республики</w:t>
      </w:r>
    </w:p>
    <w:p w:rsidR="00FB4D0B" w:rsidRPr="00883B4F" w:rsidRDefault="00072589" w:rsidP="00FB4D0B">
      <w:pPr>
        <w:rPr>
          <w:rFonts w:ascii="Times New Roman" w:hAnsi="Times New Roman" w:cs="Times New Roman"/>
          <w:sz w:val="20"/>
          <w:szCs w:val="20"/>
        </w:rPr>
      </w:pPr>
      <w:r w:rsidRPr="00072589">
        <w:rPr>
          <w:rFonts w:ascii="Times New Roman" w:hAnsi="Times New Roman" w:cs="Times New Roman"/>
          <w:noProof/>
          <w:sz w:val="28"/>
          <w:szCs w:val="28"/>
        </w:rPr>
        <w:pict>
          <v:line id="_x0000_s1026" style="position:absolute;z-index:251660288;visibility:visible" from="9pt,5.3pt" to="477.6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"/>
        </w:pict>
      </w:r>
      <w:r w:rsidRPr="00072589">
        <w:rPr>
          <w:rFonts w:ascii="Times New Roman" w:hAnsi="Times New Roman" w:cs="Times New Roman"/>
          <w:noProof/>
          <w:sz w:val="28"/>
          <w:szCs w:val="28"/>
        </w:rPr>
        <w:pict>
          <v:line id="_x0000_s1027" style="position:absolute;z-index:251661312;visibility:visible" from="-18pt,7.8pt" to="450.6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"/>
        </w:pict>
      </w:r>
    </w:p>
    <w:p w:rsidR="00FB4D0B" w:rsidRPr="00883B4F" w:rsidRDefault="00FB4D0B" w:rsidP="00FB4D0B">
      <w:pPr>
        <w:rPr>
          <w:rFonts w:ascii="Times New Roman" w:hAnsi="Times New Roman" w:cs="Times New Roman"/>
          <w:b/>
        </w:rPr>
      </w:pPr>
      <w:r w:rsidRPr="00883B4F">
        <w:rPr>
          <w:rFonts w:ascii="Times New Roman" w:hAnsi="Times New Roman" w:cs="Times New Roman"/>
        </w:rPr>
        <w:t xml:space="preserve">              361213  КБР Терский район </w:t>
      </w:r>
      <w:proofErr w:type="spellStart"/>
      <w:r w:rsidRPr="00883B4F">
        <w:rPr>
          <w:rFonts w:ascii="Times New Roman" w:hAnsi="Times New Roman" w:cs="Times New Roman"/>
        </w:rPr>
        <w:t>с</w:t>
      </w:r>
      <w:proofErr w:type="gramStart"/>
      <w:r w:rsidRPr="00883B4F">
        <w:rPr>
          <w:rFonts w:ascii="Times New Roman" w:hAnsi="Times New Roman" w:cs="Times New Roman"/>
        </w:rPr>
        <w:t>.Х</w:t>
      </w:r>
      <w:proofErr w:type="gramEnd"/>
      <w:r w:rsidRPr="00883B4F">
        <w:rPr>
          <w:rFonts w:ascii="Times New Roman" w:hAnsi="Times New Roman" w:cs="Times New Roman"/>
        </w:rPr>
        <w:t>амидие</w:t>
      </w:r>
      <w:proofErr w:type="spellEnd"/>
      <w:r w:rsidRPr="00883B4F">
        <w:rPr>
          <w:rFonts w:ascii="Times New Roman" w:hAnsi="Times New Roman" w:cs="Times New Roman"/>
        </w:rPr>
        <w:t xml:space="preserve">  </w:t>
      </w:r>
      <w:proofErr w:type="spellStart"/>
      <w:r w:rsidRPr="00883B4F">
        <w:rPr>
          <w:rFonts w:ascii="Times New Roman" w:hAnsi="Times New Roman" w:cs="Times New Roman"/>
        </w:rPr>
        <w:t>ул.Кудаева</w:t>
      </w:r>
      <w:proofErr w:type="spellEnd"/>
      <w:r w:rsidRPr="00883B4F">
        <w:rPr>
          <w:rFonts w:ascii="Times New Roman" w:hAnsi="Times New Roman" w:cs="Times New Roman"/>
        </w:rPr>
        <w:t xml:space="preserve"> 52 тел. 73-6-46</w:t>
      </w:r>
    </w:p>
    <w:p w:rsidR="00FB4D0B" w:rsidRPr="00883B4F" w:rsidRDefault="00FB4D0B" w:rsidP="00FB4D0B">
      <w:pPr>
        <w:rPr>
          <w:rFonts w:ascii="Times New Roman" w:hAnsi="Times New Roman" w:cs="Times New Roman"/>
          <w:sz w:val="20"/>
          <w:szCs w:val="20"/>
        </w:rPr>
      </w:pPr>
    </w:p>
    <w:p w:rsidR="00FB4D0B" w:rsidRPr="00883B4F" w:rsidRDefault="00FB4D0B" w:rsidP="00FB4D0B">
      <w:pPr>
        <w:ind w:left="-360"/>
        <w:rPr>
          <w:rFonts w:ascii="Times New Roman" w:hAnsi="Times New Roman" w:cs="Times New Roman"/>
          <w:b/>
          <w:sz w:val="16"/>
          <w:szCs w:val="16"/>
        </w:rPr>
      </w:pPr>
      <w:r w:rsidRPr="00883B4F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 20.05.</w:t>
      </w:r>
      <w:r w:rsidRPr="00883B4F">
        <w:rPr>
          <w:rFonts w:ascii="Times New Roman" w:hAnsi="Times New Roman" w:cs="Times New Roman"/>
        </w:rPr>
        <w:t xml:space="preserve">2024  г.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</w:t>
      </w:r>
      <w:r w:rsidRPr="00883B4F">
        <w:rPr>
          <w:rFonts w:ascii="Times New Roman" w:hAnsi="Times New Roman" w:cs="Times New Roman"/>
        </w:rPr>
        <w:t xml:space="preserve">с. </w:t>
      </w:r>
      <w:proofErr w:type="spellStart"/>
      <w:r w:rsidRPr="00883B4F">
        <w:rPr>
          <w:rFonts w:ascii="Times New Roman" w:hAnsi="Times New Roman" w:cs="Times New Roman"/>
        </w:rPr>
        <w:t>Хамидие</w:t>
      </w:r>
      <w:proofErr w:type="spellEnd"/>
    </w:p>
    <w:p w:rsidR="00FB4D0B" w:rsidRPr="00883B4F" w:rsidRDefault="00FB4D0B" w:rsidP="00FB4D0B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FB4D0B" w:rsidRPr="00883B4F" w:rsidRDefault="00FB4D0B" w:rsidP="00FB4D0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ПОСТАНОВЛЕНИЕ  №20</w:t>
      </w:r>
      <w:r w:rsidRPr="00883B4F">
        <w:rPr>
          <w:rFonts w:ascii="Times New Roman" w:hAnsi="Times New Roman" w:cs="Times New Roman"/>
          <w:b/>
        </w:rPr>
        <w:t>-п</w:t>
      </w:r>
    </w:p>
    <w:p w:rsidR="00FB4D0B" w:rsidRPr="00883B4F" w:rsidRDefault="00FB4D0B" w:rsidP="00FB4D0B">
      <w:pPr>
        <w:jc w:val="center"/>
        <w:rPr>
          <w:rFonts w:ascii="Times New Roman" w:hAnsi="Times New Roman" w:cs="Times New Roman"/>
          <w:b/>
        </w:rPr>
      </w:pPr>
      <w:r w:rsidRPr="00883B4F">
        <w:rPr>
          <w:rFonts w:ascii="Times New Roman" w:hAnsi="Times New Roman" w:cs="Times New Roman"/>
          <w:b/>
        </w:rPr>
        <w:t xml:space="preserve">БЕГИМ                      </w:t>
      </w:r>
      <w:r>
        <w:rPr>
          <w:rFonts w:ascii="Times New Roman" w:hAnsi="Times New Roman" w:cs="Times New Roman"/>
          <w:b/>
        </w:rPr>
        <w:t xml:space="preserve">   №20</w:t>
      </w:r>
      <w:r w:rsidRPr="00883B4F">
        <w:rPr>
          <w:rFonts w:ascii="Times New Roman" w:hAnsi="Times New Roman" w:cs="Times New Roman"/>
          <w:b/>
        </w:rPr>
        <w:t>-п</w:t>
      </w:r>
    </w:p>
    <w:p w:rsidR="00FB4D0B" w:rsidRPr="00883B4F" w:rsidRDefault="00FB4D0B" w:rsidP="00FB4D0B">
      <w:pPr>
        <w:jc w:val="center"/>
        <w:rPr>
          <w:rFonts w:ascii="Times New Roman" w:hAnsi="Times New Roman" w:cs="Times New Roman"/>
          <w:b/>
        </w:rPr>
      </w:pPr>
      <w:r w:rsidRPr="00883B4F">
        <w:rPr>
          <w:rFonts w:ascii="Times New Roman" w:hAnsi="Times New Roman" w:cs="Times New Roman"/>
          <w:b/>
        </w:rPr>
        <w:t>ПОСТАНОВЛЕНЭ    №</w:t>
      </w:r>
      <w:r>
        <w:rPr>
          <w:rFonts w:ascii="Times New Roman" w:hAnsi="Times New Roman" w:cs="Times New Roman"/>
          <w:b/>
        </w:rPr>
        <w:t>20</w:t>
      </w:r>
      <w:r w:rsidRPr="00883B4F">
        <w:rPr>
          <w:rFonts w:ascii="Times New Roman" w:hAnsi="Times New Roman" w:cs="Times New Roman"/>
          <w:b/>
        </w:rPr>
        <w:t>-п</w:t>
      </w:r>
    </w:p>
    <w:p w:rsidR="00FB4D0B" w:rsidRPr="00EC52F8" w:rsidRDefault="00FB4D0B" w:rsidP="00FB4D0B">
      <w:pPr>
        <w:jc w:val="center"/>
        <w:rPr>
          <w:rFonts w:ascii="Times New Roman" w:hAnsi="Times New Roman" w:cs="Times New Roman"/>
          <w:b/>
          <w:u w:val="single"/>
        </w:rPr>
      </w:pPr>
    </w:p>
    <w:p w:rsidR="00FB4D0B" w:rsidRPr="00EC52F8" w:rsidRDefault="00FB4D0B" w:rsidP="00FB4D0B">
      <w:pPr>
        <w:jc w:val="center"/>
        <w:rPr>
          <w:rFonts w:ascii="Times New Roman" w:hAnsi="Times New Roman" w:cs="Times New Roman"/>
          <w:b/>
        </w:rPr>
      </w:pPr>
      <w:r w:rsidRPr="00EC52F8">
        <w:rPr>
          <w:rFonts w:ascii="Times New Roman" w:hAnsi="Times New Roman" w:cs="Times New Roman"/>
          <w:b/>
        </w:rPr>
        <w:t xml:space="preserve">«О внесении изменений в Постановление № 13-п от 18.04.2023  «Об утверждении Положения о комиссии по соблюдению требований к служебному поведению муниципальных служащих и урегулированию конфликта интересов в местной администрации сельского поселения </w:t>
      </w:r>
      <w:proofErr w:type="spellStart"/>
      <w:r w:rsidRPr="00EC52F8">
        <w:rPr>
          <w:rFonts w:ascii="Times New Roman" w:hAnsi="Times New Roman" w:cs="Times New Roman"/>
          <w:b/>
        </w:rPr>
        <w:t>Хамидие</w:t>
      </w:r>
      <w:proofErr w:type="spellEnd"/>
      <w:r w:rsidRPr="00EC52F8">
        <w:rPr>
          <w:rFonts w:ascii="Times New Roman" w:hAnsi="Times New Roman" w:cs="Times New Roman"/>
          <w:b/>
        </w:rPr>
        <w:t xml:space="preserve"> Терского муниципального района КБР»</w:t>
      </w:r>
    </w:p>
    <w:p w:rsidR="00FB4D0B" w:rsidRPr="00883B4F" w:rsidRDefault="00FB4D0B" w:rsidP="00FB4D0B">
      <w:pPr>
        <w:pStyle w:val="a3"/>
        <w:ind w:firstLine="709"/>
        <w:jc w:val="both"/>
        <w:rPr>
          <w:sz w:val="28"/>
          <w:szCs w:val="28"/>
        </w:rPr>
      </w:pPr>
      <w:r w:rsidRPr="00883B4F">
        <w:rPr>
          <w:rStyle w:val="a5"/>
          <w:sz w:val="28"/>
          <w:szCs w:val="28"/>
        </w:rPr>
        <w:t xml:space="preserve">В соответствии с Федеральными законами от 6 октября 2003 года                     № 131-ФЗ «Об </w:t>
      </w:r>
      <w:proofErr w:type="gramStart"/>
      <w:r w:rsidRPr="00883B4F">
        <w:rPr>
          <w:rStyle w:val="a5"/>
          <w:sz w:val="28"/>
          <w:szCs w:val="28"/>
        </w:rPr>
        <w:t>общих</w:t>
      </w:r>
      <w:proofErr w:type="gramEnd"/>
      <w:r w:rsidRPr="00883B4F">
        <w:rPr>
          <w:rStyle w:val="a5"/>
          <w:sz w:val="28"/>
          <w:szCs w:val="28"/>
        </w:rPr>
        <w:t xml:space="preserve"> </w:t>
      </w:r>
      <w:proofErr w:type="gramStart"/>
      <w:r w:rsidRPr="00883B4F">
        <w:rPr>
          <w:rStyle w:val="a5"/>
          <w:sz w:val="28"/>
          <w:szCs w:val="28"/>
        </w:rPr>
        <w:t>принципах организации местного самоуправления в Российской Федерации», от 02 марта 2007 года № 25-ФЗ «О муниципальной службе в Российской Федерации», от 25 декабря 2008 года № 273-ФЗ                       «О противодействии коррупции»,  Положением о комиссиях по соблюдению требований к служебному поведению федеральных государственных служащих и урегулированию конфликта интересов, утвержденным Указом Президента Российской Федерации от 01.07.2010 № 821 в редакции Указа Президента Российской Федерации 25.01.2024 г</w:t>
      </w:r>
      <w:proofErr w:type="gramEnd"/>
      <w:r w:rsidRPr="00883B4F">
        <w:rPr>
          <w:rStyle w:val="a5"/>
          <w:sz w:val="28"/>
          <w:szCs w:val="28"/>
        </w:rPr>
        <w:t>. №</w:t>
      </w:r>
      <w:proofErr w:type="gramStart"/>
      <w:r w:rsidRPr="00883B4F">
        <w:rPr>
          <w:rStyle w:val="a5"/>
          <w:sz w:val="28"/>
          <w:szCs w:val="28"/>
        </w:rPr>
        <w:t>71, представлением Прокуратуры Терского района</w:t>
      </w:r>
      <w:proofErr w:type="gramEnd"/>
      <w:r w:rsidRPr="00883B4F">
        <w:rPr>
          <w:rStyle w:val="a5"/>
          <w:sz w:val="28"/>
          <w:szCs w:val="28"/>
        </w:rPr>
        <w:t xml:space="preserve"> от 27 февраля 2024 года  № 11-24/Прдп-435-24, руководствуясь Уставом сельского поселения </w:t>
      </w:r>
      <w:proofErr w:type="spellStart"/>
      <w:r w:rsidRPr="00883B4F">
        <w:rPr>
          <w:rStyle w:val="a5"/>
          <w:sz w:val="28"/>
          <w:szCs w:val="28"/>
        </w:rPr>
        <w:t>Хамидие</w:t>
      </w:r>
      <w:proofErr w:type="spellEnd"/>
      <w:r w:rsidRPr="00883B4F">
        <w:rPr>
          <w:rStyle w:val="a5"/>
          <w:sz w:val="28"/>
          <w:szCs w:val="28"/>
        </w:rPr>
        <w:t xml:space="preserve">, местная администрация сельского поселения </w:t>
      </w:r>
      <w:proofErr w:type="spellStart"/>
      <w:r w:rsidRPr="00883B4F">
        <w:rPr>
          <w:rStyle w:val="a5"/>
          <w:sz w:val="28"/>
          <w:szCs w:val="28"/>
        </w:rPr>
        <w:t>Хамидие</w:t>
      </w:r>
      <w:proofErr w:type="spellEnd"/>
      <w:r w:rsidRPr="00883B4F">
        <w:rPr>
          <w:rStyle w:val="a5"/>
          <w:sz w:val="28"/>
          <w:szCs w:val="28"/>
        </w:rPr>
        <w:t xml:space="preserve"> Терского</w:t>
      </w:r>
      <w:r w:rsidRPr="00883B4F">
        <w:rPr>
          <w:sz w:val="28"/>
          <w:szCs w:val="28"/>
        </w:rPr>
        <w:t xml:space="preserve"> муниципального района КБР</w:t>
      </w:r>
      <w:r w:rsidRPr="00883B4F">
        <w:rPr>
          <w:b/>
          <w:spacing w:val="20"/>
          <w:sz w:val="28"/>
          <w:szCs w:val="28"/>
        </w:rPr>
        <w:t>:</w:t>
      </w:r>
    </w:p>
    <w:p w:rsidR="00FB4D0B" w:rsidRPr="00883B4F" w:rsidRDefault="00FB4D0B" w:rsidP="00FB4D0B">
      <w:pPr>
        <w:pStyle w:val="a3"/>
        <w:spacing w:before="0" w:after="0"/>
        <w:rPr>
          <w:sz w:val="28"/>
          <w:szCs w:val="28"/>
        </w:rPr>
      </w:pPr>
      <w:r w:rsidRPr="00883B4F">
        <w:rPr>
          <w:sz w:val="28"/>
          <w:szCs w:val="28"/>
        </w:rPr>
        <w:t>ПОСТАНОВЛЯЕТ</w:t>
      </w:r>
    </w:p>
    <w:p w:rsidR="00FB4D0B" w:rsidRPr="00883B4F" w:rsidRDefault="00FB4D0B" w:rsidP="00FB4D0B">
      <w:pPr>
        <w:jc w:val="both"/>
        <w:rPr>
          <w:rFonts w:ascii="Times New Roman" w:hAnsi="Times New Roman" w:cs="Times New Roman"/>
          <w:sz w:val="28"/>
          <w:szCs w:val="28"/>
        </w:rPr>
      </w:pPr>
      <w:r w:rsidRPr="00883B4F">
        <w:rPr>
          <w:rFonts w:ascii="Times New Roman" w:hAnsi="Times New Roman" w:cs="Times New Roman"/>
          <w:sz w:val="28"/>
          <w:szCs w:val="28"/>
        </w:rPr>
        <w:t xml:space="preserve"> 1. Внести изменения в постановление от 18.04.2023 № 13-п «Об утверждении Положения о комиссии по соблюдению требований к служебному поведению муниципальных служащих и урегулированию конфликта интересов в местной администрации сельского поселения </w:t>
      </w:r>
      <w:proofErr w:type="spellStart"/>
      <w:r w:rsidRPr="00883B4F">
        <w:rPr>
          <w:rFonts w:ascii="Times New Roman" w:hAnsi="Times New Roman" w:cs="Times New Roman"/>
          <w:sz w:val="28"/>
          <w:szCs w:val="28"/>
        </w:rPr>
        <w:lastRenderedPageBreak/>
        <w:t>Хамидие</w:t>
      </w:r>
      <w:proofErr w:type="spellEnd"/>
      <w:r w:rsidRPr="00883B4F">
        <w:rPr>
          <w:rFonts w:ascii="Times New Roman" w:hAnsi="Times New Roman" w:cs="Times New Roman"/>
          <w:sz w:val="28"/>
          <w:szCs w:val="28"/>
        </w:rPr>
        <w:t xml:space="preserve"> Терского муниципального района КБР» следующего содержания:</w:t>
      </w:r>
    </w:p>
    <w:p w:rsidR="00FB4D0B" w:rsidRPr="00883B4F" w:rsidRDefault="00FB4D0B" w:rsidP="00FB4D0B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FB4D0B" w:rsidRPr="00883B4F" w:rsidRDefault="00FB4D0B" w:rsidP="00FB4D0B">
      <w:pPr>
        <w:pStyle w:val="a4"/>
        <w:jc w:val="both"/>
        <w:rPr>
          <w:rFonts w:ascii="Times New Roman" w:hAnsi="Times New Roman"/>
          <w:color w:val="464C55"/>
          <w:sz w:val="28"/>
          <w:szCs w:val="28"/>
          <w:shd w:val="clear" w:color="auto" w:fill="FFFFFF"/>
        </w:rPr>
      </w:pPr>
      <w:r w:rsidRPr="00883B4F">
        <w:rPr>
          <w:rFonts w:ascii="Times New Roman" w:hAnsi="Times New Roman"/>
          <w:sz w:val="28"/>
          <w:szCs w:val="28"/>
        </w:rPr>
        <w:t>1. пункт 12 Положения дополнить подпунктом е) следующего содержания:</w:t>
      </w:r>
      <w:r w:rsidRPr="00883B4F">
        <w:rPr>
          <w:rFonts w:ascii="Times New Roman" w:hAnsi="Times New Roman"/>
          <w:color w:val="464C55"/>
          <w:sz w:val="28"/>
          <w:szCs w:val="28"/>
          <w:shd w:val="clear" w:color="auto" w:fill="FFFFFF"/>
        </w:rPr>
        <w:t xml:space="preserve"> </w:t>
      </w:r>
    </w:p>
    <w:p w:rsidR="00FB4D0B" w:rsidRPr="00883B4F" w:rsidRDefault="00FB4D0B" w:rsidP="00FB4D0B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883B4F">
        <w:rPr>
          <w:rFonts w:ascii="Times New Roman" w:hAnsi="Times New Roman"/>
          <w:sz w:val="28"/>
          <w:szCs w:val="28"/>
          <w:shd w:val="clear" w:color="auto" w:fill="FFFFFF"/>
        </w:rPr>
        <w:t>«е) уведомление государственного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интересов».</w:t>
      </w:r>
    </w:p>
    <w:p w:rsidR="00FB4D0B" w:rsidRDefault="00FB4D0B" w:rsidP="00FB4D0B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FB4D0B" w:rsidRPr="00883B4F" w:rsidRDefault="00FB4D0B" w:rsidP="00FB4D0B">
      <w:pPr>
        <w:pStyle w:val="a4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83B4F">
        <w:rPr>
          <w:rFonts w:ascii="Times New Roman" w:hAnsi="Times New Roman"/>
          <w:sz w:val="28"/>
          <w:szCs w:val="28"/>
        </w:rPr>
        <w:t>2.</w:t>
      </w:r>
      <w:r w:rsidRPr="00883B4F">
        <w:rPr>
          <w:rFonts w:ascii="Times New Roman" w:hAnsi="Times New Roman"/>
          <w:color w:val="464C55"/>
          <w:sz w:val="28"/>
          <w:szCs w:val="28"/>
          <w:shd w:val="clear" w:color="auto" w:fill="FFFFFF"/>
        </w:rPr>
        <w:t xml:space="preserve"> </w:t>
      </w:r>
      <w:r w:rsidRPr="00883B4F">
        <w:rPr>
          <w:rFonts w:ascii="Times New Roman" w:hAnsi="Times New Roman"/>
          <w:sz w:val="28"/>
          <w:szCs w:val="28"/>
          <w:shd w:val="clear" w:color="auto" w:fill="FFFFFF"/>
        </w:rPr>
        <w:t>пункт 13.4 Положения изложить:</w:t>
      </w:r>
    </w:p>
    <w:p w:rsidR="00FB4D0B" w:rsidRPr="00883B4F" w:rsidRDefault="00FB4D0B" w:rsidP="00FB4D0B">
      <w:pPr>
        <w:pStyle w:val="a4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83B4F">
        <w:rPr>
          <w:rFonts w:ascii="Times New Roman" w:hAnsi="Times New Roman"/>
          <w:sz w:val="28"/>
          <w:szCs w:val="28"/>
          <w:shd w:val="clear" w:color="auto" w:fill="FFFFFF"/>
        </w:rPr>
        <w:t>«13.4. Уведомления, указанные в </w:t>
      </w:r>
      <w:hyperlink r:id="rId6" w:anchor="block_101625" w:history="1">
        <w:r w:rsidRPr="00883B4F">
          <w:rPr>
            <w:rStyle w:val="a6"/>
            <w:rFonts w:ascii="Times New Roman" w:hAnsi="Times New Roman"/>
            <w:sz w:val="28"/>
            <w:szCs w:val="28"/>
            <w:shd w:val="clear" w:color="auto" w:fill="FFFFFF"/>
          </w:rPr>
          <w:t>абзаце четвертом подпункта "б"</w:t>
        </w:r>
      </w:hyperlink>
      <w:r w:rsidRPr="00883B4F">
        <w:rPr>
          <w:rFonts w:ascii="Times New Roman" w:hAnsi="Times New Roman"/>
          <w:sz w:val="28"/>
          <w:szCs w:val="28"/>
          <w:shd w:val="clear" w:color="auto" w:fill="FFFFFF"/>
        </w:rPr>
        <w:t> и подпункте "е" пункта 12  настоящего Положения, рассматриваются подразделением кадровой службы Администрации по профилактике коррупционных и иных правонарушений, которое осуществляет подготовку мотивированных заключений по результатам рассмотрения уведомлений».</w:t>
      </w:r>
    </w:p>
    <w:p w:rsidR="00FB4D0B" w:rsidRPr="00883B4F" w:rsidRDefault="00FB4D0B" w:rsidP="00FB4D0B">
      <w:pPr>
        <w:pStyle w:val="a4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83B4F">
        <w:rPr>
          <w:rFonts w:ascii="Times New Roman" w:hAnsi="Times New Roman"/>
          <w:sz w:val="28"/>
          <w:szCs w:val="28"/>
          <w:shd w:val="clear" w:color="auto" w:fill="FFFFFF"/>
        </w:rPr>
        <w:t>3.</w:t>
      </w:r>
      <w:r w:rsidRPr="00883B4F">
        <w:rPr>
          <w:rFonts w:ascii="Times New Roman" w:hAnsi="Times New Roman"/>
          <w:color w:val="464C55"/>
          <w:sz w:val="28"/>
          <w:szCs w:val="28"/>
          <w:shd w:val="clear" w:color="auto" w:fill="FFFFFF"/>
        </w:rPr>
        <w:t xml:space="preserve"> </w:t>
      </w:r>
      <w:r w:rsidRPr="00883B4F">
        <w:rPr>
          <w:rFonts w:ascii="Times New Roman" w:hAnsi="Times New Roman"/>
          <w:sz w:val="28"/>
          <w:szCs w:val="28"/>
          <w:shd w:val="clear" w:color="auto" w:fill="FFFFFF"/>
        </w:rPr>
        <w:t>пункт 13.5 Положения изложить:</w:t>
      </w:r>
    </w:p>
    <w:p w:rsidR="00FB4D0B" w:rsidRPr="00883B4F" w:rsidRDefault="00FB4D0B" w:rsidP="00FB4D0B">
      <w:pPr>
        <w:pStyle w:val="a4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83B4F">
        <w:rPr>
          <w:rFonts w:ascii="Times New Roman" w:hAnsi="Times New Roman"/>
          <w:sz w:val="28"/>
          <w:szCs w:val="28"/>
          <w:shd w:val="clear" w:color="auto" w:fill="FFFFFF"/>
        </w:rPr>
        <w:t xml:space="preserve">«13.5. </w:t>
      </w:r>
      <w:proofErr w:type="gramStart"/>
      <w:r w:rsidRPr="00883B4F">
        <w:rPr>
          <w:rFonts w:ascii="Times New Roman" w:hAnsi="Times New Roman"/>
          <w:sz w:val="28"/>
          <w:szCs w:val="28"/>
          <w:shd w:val="clear" w:color="auto" w:fill="FFFFFF"/>
        </w:rPr>
        <w:t>При подготовке мотивированного заключения по результатам рассмотрения обращения, указанного в абзаце третьем подпункта "б" пункта 12 настоящего Положения, или уведомлений, указанных в </w:t>
      </w:r>
      <w:hyperlink r:id="rId7" w:anchor="block_101625" w:history="1">
        <w:r w:rsidRPr="00883B4F">
          <w:rPr>
            <w:rStyle w:val="a6"/>
            <w:rFonts w:ascii="Times New Roman" w:hAnsi="Times New Roman"/>
            <w:color w:val="auto"/>
            <w:sz w:val="28"/>
            <w:szCs w:val="28"/>
            <w:shd w:val="clear" w:color="auto" w:fill="FFFFFF"/>
          </w:rPr>
          <w:t>абзаце четвертом подпункта "б"</w:t>
        </w:r>
      </w:hyperlink>
      <w:r w:rsidRPr="00883B4F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> и </w:t>
      </w:r>
      <w:hyperlink r:id="rId8" w:anchor="block_10165" w:history="1">
        <w:r w:rsidRPr="00883B4F">
          <w:rPr>
            <w:rStyle w:val="a6"/>
            <w:rFonts w:ascii="Times New Roman" w:hAnsi="Times New Roman"/>
            <w:color w:val="auto"/>
            <w:sz w:val="28"/>
            <w:szCs w:val="28"/>
            <w:shd w:val="clear" w:color="auto" w:fill="FFFFFF"/>
          </w:rPr>
          <w:t>подпунктах "</w:t>
        </w:r>
        <w:proofErr w:type="spellStart"/>
        <w:r w:rsidRPr="00883B4F">
          <w:rPr>
            <w:rStyle w:val="a6"/>
            <w:rFonts w:ascii="Times New Roman" w:hAnsi="Times New Roman"/>
            <w:color w:val="auto"/>
            <w:sz w:val="28"/>
            <w:szCs w:val="28"/>
            <w:shd w:val="clear" w:color="auto" w:fill="FFFFFF"/>
          </w:rPr>
          <w:t>д</w:t>
        </w:r>
        <w:proofErr w:type="spellEnd"/>
        <w:r w:rsidRPr="00883B4F">
          <w:rPr>
            <w:rStyle w:val="a6"/>
            <w:rFonts w:ascii="Times New Roman" w:hAnsi="Times New Roman"/>
            <w:color w:val="auto"/>
            <w:sz w:val="28"/>
            <w:szCs w:val="28"/>
            <w:shd w:val="clear" w:color="auto" w:fill="FFFFFF"/>
          </w:rPr>
          <w:t>"</w:t>
        </w:r>
      </w:hyperlink>
      <w:r w:rsidRPr="00883B4F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> </w:t>
      </w:r>
      <w:r w:rsidRPr="00883B4F">
        <w:rPr>
          <w:rFonts w:ascii="Times New Roman" w:hAnsi="Times New Roman"/>
          <w:sz w:val="28"/>
          <w:szCs w:val="28"/>
          <w:shd w:val="clear" w:color="auto" w:fill="FFFFFF"/>
        </w:rPr>
        <w:t>и "е" пункта 12 настоящего Положения, должностные лица кадрового подразделения Администрации имеют право проводить собеседование с муниципальным служащим, представившим обращение или уведомление, получать от него письменные пояснения, а Глава Администрации или</w:t>
      </w:r>
      <w:proofErr w:type="gramEnd"/>
      <w:r w:rsidRPr="00883B4F">
        <w:rPr>
          <w:rFonts w:ascii="Times New Roman" w:hAnsi="Times New Roman"/>
          <w:sz w:val="28"/>
          <w:szCs w:val="28"/>
          <w:shd w:val="clear" w:color="auto" w:fill="FFFFFF"/>
        </w:rPr>
        <w:t xml:space="preserve"> его заместитель, специально на то </w:t>
      </w:r>
      <w:hyperlink r:id="rId9" w:anchor="block_1" w:history="1">
        <w:r w:rsidRPr="00883B4F">
          <w:rPr>
            <w:rStyle w:val="a6"/>
            <w:rFonts w:ascii="Times New Roman" w:hAnsi="Times New Roman"/>
            <w:color w:val="auto"/>
            <w:sz w:val="28"/>
            <w:szCs w:val="28"/>
            <w:shd w:val="clear" w:color="auto" w:fill="FFFFFF"/>
          </w:rPr>
          <w:t>уполномоченный</w:t>
        </w:r>
      </w:hyperlink>
      <w:r w:rsidRPr="00883B4F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>,</w:t>
      </w:r>
      <w:r w:rsidRPr="00883B4F">
        <w:rPr>
          <w:rFonts w:ascii="Times New Roman" w:hAnsi="Times New Roman"/>
          <w:sz w:val="28"/>
          <w:szCs w:val="28"/>
          <w:shd w:val="clear" w:color="auto" w:fill="FFFFFF"/>
        </w:rPr>
        <w:t xml:space="preserve"> может направлять в установленном порядке запросы в государственные органы, органы местного самоуправления и заинтересованные организации, использовать государственную информационную систему в области противодействия коррупции "Посейдон", в том числе для направления запросов. </w:t>
      </w:r>
    </w:p>
    <w:p w:rsidR="00FB4D0B" w:rsidRPr="00883B4F" w:rsidRDefault="00FB4D0B" w:rsidP="00FB4D0B">
      <w:pPr>
        <w:pStyle w:val="a4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83B4F">
        <w:rPr>
          <w:rFonts w:ascii="Times New Roman" w:hAnsi="Times New Roman"/>
          <w:sz w:val="28"/>
          <w:szCs w:val="28"/>
          <w:shd w:val="clear" w:color="auto" w:fill="FFFFFF"/>
        </w:rPr>
        <w:t xml:space="preserve">     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</w:t>
      </w:r>
    </w:p>
    <w:p w:rsidR="00FB4D0B" w:rsidRPr="00883B4F" w:rsidRDefault="00FB4D0B" w:rsidP="00FB4D0B">
      <w:pPr>
        <w:pStyle w:val="a4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83B4F">
        <w:rPr>
          <w:rFonts w:ascii="Times New Roman" w:hAnsi="Times New Roman"/>
          <w:sz w:val="28"/>
          <w:szCs w:val="28"/>
          <w:shd w:val="clear" w:color="auto" w:fill="FFFFFF"/>
        </w:rPr>
        <w:t xml:space="preserve">     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дней».</w:t>
      </w:r>
    </w:p>
    <w:p w:rsidR="00FB4D0B" w:rsidRPr="00883B4F" w:rsidRDefault="00FB4D0B" w:rsidP="00FB4D0B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FB4D0B" w:rsidRPr="00883B4F" w:rsidRDefault="00FB4D0B" w:rsidP="00FB4D0B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883B4F">
        <w:rPr>
          <w:rFonts w:ascii="Times New Roman" w:hAnsi="Times New Roman"/>
          <w:sz w:val="28"/>
          <w:szCs w:val="28"/>
        </w:rPr>
        <w:t>2. Обнародовать данное постановление в установленном порядке.</w:t>
      </w:r>
    </w:p>
    <w:p w:rsidR="00FB4D0B" w:rsidRPr="00883B4F" w:rsidRDefault="00FB4D0B" w:rsidP="00FB4D0B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FB4D0B" w:rsidRDefault="00FB4D0B" w:rsidP="00FB4D0B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FB4D0B" w:rsidRDefault="00FB4D0B" w:rsidP="00FB4D0B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FB4D0B" w:rsidRPr="00883B4F" w:rsidRDefault="00FB4D0B" w:rsidP="00FB4D0B">
      <w:pPr>
        <w:pStyle w:val="a4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FB4D0B" w:rsidRPr="00883B4F" w:rsidRDefault="00FB4D0B" w:rsidP="00FB4D0B">
      <w:pPr>
        <w:pStyle w:val="a4"/>
        <w:jc w:val="both"/>
        <w:rPr>
          <w:rFonts w:ascii="Times New Roman" w:hAnsi="Times New Roman"/>
          <w:color w:val="auto"/>
          <w:sz w:val="28"/>
          <w:szCs w:val="28"/>
        </w:rPr>
      </w:pPr>
      <w:r w:rsidRPr="00883B4F">
        <w:rPr>
          <w:rFonts w:ascii="Times New Roman" w:hAnsi="Times New Roman"/>
          <w:color w:val="auto"/>
          <w:sz w:val="28"/>
          <w:szCs w:val="28"/>
        </w:rPr>
        <w:t xml:space="preserve">Глава местной администрации  </w:t>
      </w:r>
    </w:p>
    <w:p w:rsidR="00FB4D0B" w:rsidRPr="00883B4F" w:rsidRDefault="00FB4D0B" w:rsidP="00FB4D0B">
      <w:pPr>
        <w:pStyle w:val="a4"/>
        <w:jc w:val="both"/>
        <w:rPr>
          <w:rFonts w:ascii="Times New Roman" w:hAnsi="Times New Roman"/>
          <w:color w:val="auto"/>
          <w:sz w:val="28"/>
          <w:szCs w:val="28"/>
        </w:rPr>
      </w:pPr>
      <w:r w:rsidRPr="00883B4F">
        <w:rPr>
          <w:rFonts w:ascii="Times New Roman" w:hAnsi="Times New Roman"/>
          <w:color w:val="auto"/>
          <w:sz w:val="28"/>
          <w:szCs w:val="28"/>
        </w:rPr>
        <w:t xml:space="preserve">сельского поселения </w:t>
      </w:r>
      <w:proofErr w:type="spellStart"/>
      <w:r w:rsidRPr="00883B4F">
        <w:rPr>
          <w:rFonts w:ascii="Times New Roman" w:hAnsi="Times New Roman"/>
          <w:color w:val="auto"/>
          <w:sz w:val="28"/>
          <w:szCs w:val="28"/>
        </w:rPr>
        <w:t>Хамидие</w:t>
      </w:r>
      <w:proofErr w:type="spellEnd"/>
      <w:r w:rsidRPr="00883B4F">
        <w:rPr>
          <w:rFonts w:ascii="Times New Roman" w:hAnsi="Times New Roman"/>
          <w:color w:val="auto"/>
          <w:sz w:val="28"/>
          <w:szCs w:val="28"/>
        </w:rPr>
        <w:t xml:space="preserve">                                               </w:t>
      </w:r>
    </w:p>
    <w:p w:rsidR="00FB4D0B" w:rsidRPr="00883B4F" w:rsidRDefault="00FB4D0B" w:rsidP="00FB4D0B">
      <w:pPr>
        <w:pStyle w:val="a4"/>
        <w:jc w:val="both"/>
        <w:rPr>
          <w:rFonts w:ascii="Times New Roman" w:hAnsi="Times New Roman"/>
          <w:color w:val="auto"/>
          <w:sz w:val="28"/>
          <w:szCs w:val="28"/>
        </w:rPr>
      </w:pPr>
      <w:r w:rsidRPr="00883B4F">
        <w:rPr>
          <w:rFonts w:ascii="Times New Roman" w:hAnsi="Times New Roman"/>
          <w:color w:val="auto"/>
          <w:sz w:val="28"/>
          <w:szCs w:val="28"/>
        </w:rPr>
        <w:t>Терского муниципального района КБР</w:t>
      </w:r>
      <w:r w:rsidRPr="00883B4F">
        <w:rPr>
          <w:rFonts w:ascii="Times New Roman" w:hAnsi="Times New Roman"/>
          <w:color w:val="auto"/>
          <w:sz w:val="28"/>
          <w:szCs w:val="28"/>
        </w:rPr>
        <w:tab/>
        <w:t xml:space="preserve">                                    А.В.Керимов</w:t>
      </w:r>
    </w:p>
    <w:p w:rsidR="00FB4D0B" w:rsidRDefault="00FB4D0B" w:rsidP="00FB4D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B4D0B" w:rsidRDefault="00FB4D0B" w:rsidP="00FB4D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B4D0B" w:rsidRDefault="00FB4D0B" w:rsidP="00FB4D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B4D0B" w:rsidRDefault="00FB4D0B" w:rsidP="00FB4D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B4D0B" w:rsidRDefault="00FB4D0B" w:rsidP="00FB4D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B4D0B" w:rsidRDefault="00FB4D0B" w:rsidP="00FB4D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B4D0B" w:rsidRDefault="00FB4D0B" w:rsidP="00FB4D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B4D0B" w:rsidRDefault="00FB4D0B" w:rsidP="00FB4D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5445" w:rsidRDefault="00D35445"/>
    <w:sectPr w:rsidR="00D35445" w:rsidSect="00D35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FB4D0B"/>
    <w:rsid w:val="00072589"/>
    <w:rsid w:val="00D35445"/>
    <w:rsid w:val="00EC52F8"/>
    <w:rsid w:val="00ED7566"/>
    <w:rsid w:val="00FB4D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D0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4D0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4">
    <w:name w:val="No Spacing"/>
    <w:link w:val="a5"/>
    <w:uiPriority w:val="1"/>
    <w:qFormat/>
    <w:rsid w:val="00FB4D0B"/>
    <w:pPr>
      <w:widowControl w:val="0"/>
      <w:spacing w:after="0" w:line="240" w:lineRule="auto"/>
    </w:pPr>
    <w:rPr>
      <w:rFonts w:ascii="Courier New" w:eastAsia="Courier New" w:hAnsi="Courier New" w:cs="Times New Roman"/>
      <w:color w:val="000000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locked/>
    <w:rsid w:val="00FB4D0B"/>
    <w:rPr>
      <w:rFonts w:ascii="Courier New" w:eastAsia="Courier New" w:hAnsi="Courier New" w:cs="Times New Roman"/>
      <w:color w:val="000000"/>
      <w:sz w:val="24"/>
      <w:szCs w:val="24"/>
      <w:lang w:eastAsia="ru-RU"/>
    </w:rPr>
  </w:style>
  <w:style w:type="character" w:styleId="a6">
    <w:name w:val="Hyperlink"/>
    <w:uiPriority w:val="99"/>
    <w:unhideWhenUsed/>
    <w:rsid w:val="00FB4D0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98625/2bc38fb3fd3cd88df7aa955e002477c3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base.garant.ru/198625/2bc38fb3fd3cd88df7aa955e002477c3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ase.garant.ru/198625/2bc38fb3fd3cd88df7aa955e002477c3/" TargetMode="External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hyperlink" Target="https://base.garant.ru/405366217/2b694b42c064d7e85d9623f763aedbc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707</Words>
  <Characters>4031</Characters>
  <Application>Microsoft Office Word</Application>
  <DocSecurity>0</DocSecurity>
  <Lines>33</Lines>
  <Paragraphs>9</Paragraphs>
  <ScaleCrop>false</ScaleCrop>
  <Company/>
  <LinksUpToDate>false</LinksUpToDate>
  <CharactersWithSpaces>4729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2024-05-22T13:05:00Z</dcterms:created>
  <dcterms:modified xsi:type="dcterms:W3CDTF">2024-05-22T13:15:00Z</dcterms:modified>
</cp:coreProperties>
</file>