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01" w:rsidRPr="001C5B01" w:rsidRDefault="001C5B01" w:rsidP="001C5B0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РОССИЙСКАЯ ФЕДЕРАЦИЯ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ФЕДЕРАЛЬНЫЙ ЗАКОН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экологической экспертизе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</w:t>
      </w:r>
      <w:proofErr w:type="gramEnd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Государственной Думой                               19 июля 1995 года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Одобрен</w:t>
      </w:r>
      <w:proofErr w:type="gramEnd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Советом Федерации                                    15 ноября 1995 года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федеральных законов </w:t>
      </w:r>
      <w:hyperlink r:id="rId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15.04.1998 № 65-ФЗ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21.12.2004 № 172-ФЗ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04.12.2006 № 201-ФЗ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18.12.2006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16.05.2008 № 75-ФЗ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26.06.2008 № 96-ФЗ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23.07.2008 № 160-ФЗ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24.07.2008 № 162-ФЗ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08.11.2008 № 202-ФЗ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30.12.2008 № 309-ФЗ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</w:t>
      </w:r>
      <w:proofErr w:type="gramEnd"/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</w:t>
      </w:r>
      <w:hyperlink r:id="rId17" w:tgtFrame="contents" w:history="1">
        <w:r w:rsidRPr="001C5B01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shd w:val="clear" w:color="auto" w:fill="F0F0F0"/>
            <w:lang w:eastAsia="ru-RU"/>
          </w:rPr>
          <w:t>от 08.05.2009 № 93-ФЗ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01.07.2011 № 169-ФЗ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18.07.2011 № 243-ФЗ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19.07.2011 № 246-ФЗ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19.07.2011 № 248-ФЗ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25.06.2012 № 93-ФЗ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28.07.2012 № 133-ФЗ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07.05.2013 № 104-ФЗ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07.06.2013 № 108-ФЗ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28.12.2013 № 406-ФЗ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28.06.2014 № 181-ФЗ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21.07.2014 № 219-ФЗ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21.07.2014 № 261-ФЗ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29.12.2014 № 458-ФЗ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31.12.2014 № 519-ФЗ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12.02.2015 № 12-ФЗ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29.06.2015 № 203-ФЗ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13.07.2015 № 221-ФЗ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29.12.2015 № 408-ФЗ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05.12.2017 № 393-ФЗ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28.12.2017 № 422-ФЗ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03.08.2018 № 321-ФЗ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25.12.2018 № 496-ФЗ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01.05.2019 № 100-ФЗ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02.08.2019 № 294-ФЗ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16.12.2019 № 440-ФЗ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27.12.2019 № 450-ФЗ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27.12.2019 № 453-ФЗ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24.04.2020 № 147-ФЗ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13.07.2020 № 194-ФЗ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7" w:tgtFrame="contents" w:history="1">
        <w:r w:rsidRPr="001C5B01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shd w:val="clear" w:color="auto" w:fill="F0F0F0"/>
            <w:lang w:eastAsia="ru-RU"/>
          </w:rPr>
          <w:t>от 31.07.2020 № 254-ФЗ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08.12.2020 № 416-ФЗ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08.12.2020 № 429-ФЗ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30.12.2020 № 505-ФЗ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11.06.2021 № 170-ФЗ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28.06.2021 № 221-ФЗ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02.07.2021 № 341-ФЗ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30.12.2021 № 446-ФЗ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01.05.2022 № 124-ФЗ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14.07.2022 № 271-ФЗ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14.07.2022 № 343-ФЗ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10.07.2023 № 305-ФЗ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04.08.2023 № 449-ФЗ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04.08.2023 № 469-ФЗ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19.12.2023 № 613-ФЗ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25.12.2023 № 622-ФЗ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 учетом федеральных законов </w:t>
      </w:r>
      <w:hyperlink r:id="rId6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16.12.2019 № 440-ФЗ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6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02.07.2021 № 341-ФЗ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Настоящий Федеральный закон регулирует отношения в области экологической экспертизы, направлен на реализацию конституционного права граждан Российской Федерации на благоприятную окружающую среду посредством предупреждения негативных воздействий хозяйственной и иной деятельности на окружающую среду.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6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6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I. ОБЩИЕ ПОЛОЖЕНИЯ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1. Экологическая экспертиза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Экологическая экспертиза - установление соответствия документов и (или) документации, обосновывающих намечаемую в связи с реализацией объекта экологической экспертизы хозяйственную и иную деятельность,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требованиям в области охраны окружающей среды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целях предотвращения негативного воздействия такой деятельности на окружающую среду.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7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18.12.2006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2. Законодательство об экологической экспертизе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Законодательство об экологической экспертизе основывается на соответствующих положениях Конституции Российской Федерации, Федерального закона </w:t>
      </w:r>
      <w:hyperlink r:id="rId72" w:tgtFrame="contents" w:history="1">
        <w:r w:rsidRPr="001C5B01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"Об охране окружающей среды"</w:t>
        </w:r>
      </w:hyperlink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состоит из настоящего Федерального закона, принимаемых в соответствии с ним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7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3. Принципы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Экологическая экспертиза основывается на принципах: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презумпции потенциальной экологической опасности любой намечаемой хозяйственной и иной деятельности;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обязательности проведения государственной экологической экспертизы до принятия решений о реализации объекта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комплексности оценки воздействия на окружающую среду хозяйственной и иной деятельности и его последствий;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7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обязательности учета требований экологической безопасности при проведении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достоверности и полноты информации, представляемой на экологическую экспертизу;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независимости экспертов экологической экспертизы при осуществлении ими своих полномочий в области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научной обоснованности, объективности и законности заключений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гласности, участия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общественных объединений и других негосударственных некоммерческих организаций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учета общественного мнения;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ответственности участников экологической экспертизы и заинтересованных лиц за организацию, проведение, качество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4. Виды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Российской Федерации осуществляются государственная экологическая экспертиза и общественная экологическая экспертиза.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II. ПОЛНОМОЧИЯ ПРЕЗИДЕНТА РОССИЙСКОЙ ФЕДЕРАЦИИ, ОРГАНОВ ГОСУДАРСТВЕННОЙ ВЛАСТИ И ОРГАНОВ МЕСТНОГО САМОУПРАВЛЕНИЯ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5. Полномочия в области экологической экспертизы Президента Российской Федерации и федеральных органов государственной власти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Президент Российской Федерации обеспечивает согласованное функционирование и взаимодействие органов государственной власти в области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Федеральное Собрание Российской Федерации обеспечивает соответствие законодательных актов Российской Федерации законодательству Российской Федерации об экологической экспертизе.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Правительство Российской Федерации в области экологической экспертизы: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утверждает порядок проведения государственной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25.06.2012 № 93-ФЗ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осуществляет меры по обеспечению соблюдения законов, а также по обеспечению прав граждан и юридических лиц в области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ежегодно </w:t>
      </w: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отчитывается о</w:t>
      </w:r>
      <w:proofErr w:type="gramEnd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своей деятельности в области экологической экспертизы перед Президентом Российской Федерации;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определяет федеральный орган исполнительной власти в области экологической экспертизы, его функции и полномочия.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7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Органы судебной власти Российской Федерации осуществляют свои полномочия в области экологической экспертизы в соответствии с законодательством Российской Федерации.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6. Передача осуществления отдельных полномочий Российской Федерации в области экологической экспертизы органам государственной власти субъектов Российской Федерации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Российская Федерация передает органам государственной власти субъектов Российской Федерации осуществление следующих полномочий в области экологической экспертизы: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нормативных правовых актов в области экологической экспертизы объектов регионального уровня с учетом специфики экологических, социальных и экономических условий соответствующего субъекта Российской Федерации;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государственной экологической экспертизы объектов регионального уровня;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 - Федеральный закон </w:t>
      </w:r>
      <w:hyperlink r:id="rId7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информирование населения о намечаемых и проводимых экологических экспертизах и об их результатах.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Федеральный орган исполнительной власти, осуществляющий функции по выработке государственной политики и нормативно-правовому регулированию в сфере природопользования, охраны окружающей среды и государственной экологической экспертизы: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1) вправе принимать нормативные правовые акты по вопросам, относящимся к сфере переданных полномочий, а также издавать методические указания и инструктивные материалы по их осуществлению исполнительными органами субъектов Российской Федерации, обязательные для исполнения;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08.08.2024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2) устанавливает содержание и формы представления отчетности об осуществлении переданных полномочий, в случае необходимости устанавливает целевые прогнозные показатели;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 xml:space="preserve">3) утверждает в соответствии с правилами, устанавливаемыми Правительством Российской Федерации, порядок осуществления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контроля за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эффективностью и качеством осуществления органами государственной власти субъектов Российской Федерации переданных полномочий;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4) 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соответствующих нормативных правовых актов или о внесении в них изменений;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5) вносит в Правительство Российской Федерации предложения, подготовленные в соответствии с подпунктом 2 пункта 3 настоящей статьи, об изъятии переданных полномочий у органов государственной власти субъектов Российской Федерации.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в редакции Федерального закона </w:t>
      </w:r>
      <w:hyperlink r:id="rId8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24.04.2020 № 147-ФЗ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</w:t>
      </w:r>
      <w:r w:rsidRPr="001C5B01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Руководитель федерального органа исполнительной власти, указанного в пункте 2 настоящей статьи, пользуется правами, установленными пунктом 7 части 2 статьи 45 Федерального закона </w:t>
      </w:r>
      <w:hyperlink r:id="rId81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21 декабря 2021 года № 414-ФЗ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"Об общих принципах организации публичной власти в субъектах Российской Федерации".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8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24.04.2020 № 147-ФЗ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8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08.08.2024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Федеральный орган исполнительной власти, осуществляющий функции по контролю и надзору в сфере природопользования, охраны окружающей среды и государственной экологической экспертизы: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1) осуществляет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контроль за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нарушений, а также представлений о привлечении к дисциплинарной ответственности должностных лиц, ответственных за неисполнение или ненадлежащее исполнение переданных полномочий;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2) в случае неисполнения или ненадлежащего исполнения органами государственной власти субъекта Российской Федерации переданных полномочий, подтвержденном результатами проверки (проверок), проведенной (проведенных) в рамках контроля за эффективностью и качеством осуществления органами государственной власти субъекта Российской Федерации переданных полномочий, а также в иных случаях, установленных федеральными законами, подготавливает и представляет в федеральный орган исполнительной власти, указанный в пункте 2 настоящей статьи, предложения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об изъятии переданных полномочий у органов государственной власти субъекта Российской Федерации.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в редакции Федерального закона </w:t>
      </w:r>
      <w:hyperlink r:id="rId8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24.04.2020 № 147-ФЗ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4. Высшее должностное лицо субъекта Российской Федерации или руководитель высшего исполнительного органа субъекта Российской Федерации: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Федерального закона </w:t>
      </w:r>
      <w:hyperlink r:id="rId8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1) самостоятельно назначает на должность и освобождает от должности руководителей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исполнительных органов субъекта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осуществляющих переданные полномочия;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8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08.08.2024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2) утверждает структуру исполнительных органов субъекта Российской Федерации в области экологической экспертизы;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8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24.04.2020 № 147-ФЗ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8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08.08.2024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актами, предусмотренными пунктом 2 настоящей статьи;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 обеспечивает своевременное представление в уполномоченный орган отчетности по установленной форме об осуществлении переданных полномочий, о достижении целевых прогнозных показателей в случае их установления, экземпляров нормативных правовых актов, принимаемых органами государственной власти субъекта Российской Федерации по вопросам переданных полномочий.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Осуществление указанных в пункте 1 настоящей статьи полномочий Российской Федерации в области экологической экспертизы передается органам государственной власти субъектов Российской Федерации без предоставления субвенций из федерального бюджета. При реализации указанных полномочий с заказчика документации, подлежащей государственной экологической экспертизе, взимается сбор в размере, определенном в соответствии со статьей 28 настоящего Федерального закона.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8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07.05.2013 № 104-ФЗ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9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6</w:t>
      </w:r>
      <w:r w:rsidRPr="001C5B01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 Полномочия субъектов Российской Федерации в области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полномочиям субъектов Российской Федерации в области экологической экспертизы относятся: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получение от соответствующих органов информации об объектах экологической экспертизы, реализация которых может оказывать прямое или косвенное воздействие на окружающую среду в пределах территории соответствующего субъекта Российской Федерации;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делегирование экспертов для участия в качестве наблюдателей в заседаниях экспертных комиссий государственной экологической экспертизы объектов экологической экспертизы в случае реализации этих объектов на территории соответствующего субъекта Российской Федерации и в случае возможного воздействия на окружающую среду в пределах территории соответствующего субъекта Российской Федерации хозяйственной и иной деятельности, намечаемой другим субъектом Российской Федерации.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(Дополнение статьей - Федеральный закон </w:t>
      </w:r>
      <w:hyperlink r:id="rId9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7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9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8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9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9. Полномочия органов местного самоуправления городских округов и муниципальных районов в области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9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К полномочиям органов местного самоуправления городских округов и муниципальных районов в области экологической экспертизы на соответствующей территории относятся: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9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делегирование экспертов </w:t>
      </w: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участия в качестве наблюдателей в заседаниях экспертных комиссий государственной экологической экспертизы объектов экологической экспертизы в случае реализации этих объектов на соответствующей территории</w:t>
      </w:r>
      <w:proofErr w:type="gramEnd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 случае возможного воздействия на окружающую среду хозяйственной и иной деятельности, намечаемой другой административно-территориальной единицей;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9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и реализация в пределах своих полномочий решений по вопросам экологической экспертизы на основании результатов общественных обсуждений, опросов, референдумов, заявлений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общественных объединений и других негосударственных некоммерческих организаций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информации об объектах экологической экспертизы;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9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общественных обсуждений, проведение опросов, референдумов среди населения о намечаемой хозяйственной и иной деятельности, которая подлежит экологической экспертизе;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по требованию населения общественных экологических экспертиз;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информирование федеральных органов исполнительной власти в области экологической экспертизы о намечаемой хозяйственной и иной деятельности на территории соответствующего муниципального образования;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9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информирование органов прокуратуры, федеральных органов исполнительной власти в области охраны окружающей среды и органов государственной власти субъектов Российской Федерации о начале реализации 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объекта экологической экспертизы без положительного заключения государственной экологической экспертизы;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9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0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в соответствии с законодательством Российской Федерации иных полномочий в данной области.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Органы местного самоуправления городских округов и муниципальных районов имеют право: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0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получать от соответствующих государственных органов необходимую информацию об объектах экологической экспертизы, реализация которых может оказывать воздействие на окружающую среду в пределах территории соответствующего муниципального образования, и о результатах проведения государственной экологической экспертизы и общественной экологической экспертизы;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0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направлять в письменной форме федеральным органам исполнительной власти в области экологической экспертизы аргументированные предложения по экологическим аспектам реализации намечаемой хозяйственной и иной деятельности.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0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III. ГОСУДАРСТВЕННАЯ ЭКОЛОГИЧЕСКАЯ ЭКСПЕРТИЗА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10. Государственная экологическая экспертиза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Государственная экологическая экспертиза организуется и проводится федеральным органом исполнительной власти в области экологической экспертизы и органами государственной власти субъектов Российской Федерации в порядке, установленном настоящим Федеральным законом,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0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11. Объекты государственной экологической экспертизы федерального уровня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Объектами государственной экологической экспертизы федерального уровня являются следующие документы и (или) документация: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1) проектная документация объектов капитального строительства, строительство, реконструкцию которых предполагается осуществлять в границах особо охраняемых природных территорий федерального значения, за исключением объектов социальной инфраструктуры, перечень которых устанавливается Правительством Российской Федерации, которые не относятся 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в соответствии с законодательством в области охраны окружающей среды к объектам I, II категорий и строительство, реконструкцию которых предполагается осуществлять в населенных пунктах, указанных в Федеральном законе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</w:t>
      </w:r>
      <w:hyperlink r:id="rId105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14 марта 1995 года № 33-ФЗ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"Об особо охраняемых природных территориях";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2) проектная документация особо опасных, технически сложных и уникальных объектов, объектов обороны страны и безопасности государства, строительство, реконструкцию которых предполагается осуществлять в границах особо охраняемых природных территорий регионального и местного значения, в случаях, если строительство, реконструкция таких объектов в границах особо охраняемых природных территорий допускаются федеральными законами и законами субъектов Российской Федерации;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3) проектная документация объектов капитального строительства, используемых для утилизации твердых коммунальных отходов в качестве возобновляемого источника энергии (вторичных энергетических ресурсов), проектная документация объектов капитального строительства, относящихся в соответствии с законодательством Российской Федерации в области обращения с отходами производства и потребления к объектам обезвреживания и (или) объектам размещения отходов производства и потребления, а также проекты рекультивации земель, которые использовались для размещения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отходов производства и потребления, в том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числе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которые не предназначались для размещения отходов производства и потребления;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4) проектная документация искусственных земельных участков, создание которых предполагается осуществлять на водных объектах, находящихся в собственности Российской Федерации;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5) проектная документация объектов капитального строительства, относящихся в соответствии с законодательством в области охраны окружающей среды к объектам I категории, за исключением проектной документации буровых скважин, создаваемых на земельном участке, предоставленном пользователю недр и необходимом для регионального геологического изучения, геологического изучения, разведки и добычи нефти и природного газа;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6) проектная документация автозаправочных станций, складов горюче-смазочных материалов в случаях, если такие автозаправочные станции и склады горюче-смазочных материалов планируются к строительству, реконструкции в границах </w:t>
      </w:r>
      <w:proofErr w:type="spell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водоохранных</w:t>
      </w:r>
      <w:proofErr w:type="spell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зон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электрических станций установленной генерирующей мощностью 100 МВт и выше;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7) проектная документация объектов капитального строительства, предполагаемых к строительству, реконструкции в границах Байкальской природной территории, за исключением проектной документации объектов 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социальной инфраструктуры, перечень которых устанавливается Правительством Российской Федерации, которые не относятся в соответствии с законодательством в области охраны окружающей среды к объектам I, II категорий и строительство, реконструкцию которых предполагается осуществлять в границах населенных пунктов, находящихся в границах буферной экологической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зоны и экологической зоны атмосферного влияния Байкальской природной территории, за пределами особо охраняемых природных территорий;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8) проектная документация объектов капитального строительства, планируемых к строительству, реконструкции в Арктической зоне Российской Федерации, за исключением проектной документации: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объектов социальной и транспортной инфраструктур, перечень которых устанавливается Правительством Российской Федерации, которые не относятся в соответствии с законодательством в области охраны окружающей среды к объектам I, II категорий и строительство, реконструкцию которых предполагается осуществлять в границах населенных пунктов, находящихся в границах Арктической зоны Российской Федерации, за пределами особо охраняемых природных территорий;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 подлежащей государственной экологической экспертизе в соответствии с подпунктом 5 настоящего пункта;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автомобильных дорог межмуниципального значения, строительство, реконструкцию которых предполагается осуществлять за пределами населенных пунктов, особо охраняемых природных территорий;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9) проектная документация специализированных хранилищ </w:t>
      </w:r>
      <w:proofErr w:type="spell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агрохимикатов</w:t>
      </w:r>
      <w:proofErr w:type="spell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, аммиака, метанола, аммиачной селитры и нитрата калия, если такие хранилища планируются к строительству, реконструкции в границах </w:t>
      </w:r>
      <w:proofErr w:type="spell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водоохранных</w:t>
      </w:r>
      <w:proofErr w:type="spell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зон на территориях морских портов за пределами границ прибрежных защитных полос;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10) проектная документация объектов капитального строительства, строительство, реконструкцию которых предполагается осуществлять в границах округов санитарной (горно-санитарной) охраны природных лечебных ресурсов, расположенных в границах лечебно-оздоровительных местностей федерального значения, курортов федерального значения, курортных регионов, за исключением объектов капитального строительства, перечень которых устанавливается Правительством Российской Федерации;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11) объекты государственной экологической экспертизы, указанные в Федеральном законе </w:t>
      </w:r>
      <w:hyperlink r:id="rId106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30 ноября 1995 года № 187-ФЗ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континентальном шельфе Российской Федерации", Федеральном законе </w:t>
      </w:r>
      <w:hyperlink r:id="rId107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17 декабря 1998 года № 191-ФЗ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"Об исключительной экономической зоне Российской Федерации", Федеральном законе </w:t>
      </w:r>
      <w:hyperlink r:id="rId108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31 июля 1998 года № 155-ФЗ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внутренних морских водах, территориальном море и прилежащей зоне Российской Федерации", за исключением документов и (или) документации, обосновывающих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хозяйственную и иную деятельность в области рыболовства (за исключением объектов государственной экологической экспертизы, указанных в подпункте 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 xml:space="preserve">18 настоящего пункта), а также в области пастбищной </w:t>
      </w:r>
      <w:proofErr w:type="spell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аквакультуры</w:t>
      </w:r>
      <w:proofErr w:type="spell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вне границ особо охраняемых природных территорий и охранных зон особо охраняемых природных территорий;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12) проекты технической документации на технологии (технологические процессы, оборудование, технические способы, методы), использование которых может оказать воздействие на окружающую среду, в соответствии с утверждаемым Правительством Российской Федерации перечнем областей применения и критериев отнесения таких технологий к технологиям, проекты технической документации на которые являются объектом государственной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13) проекты технической документации на вещества, которые могут впервые поступать в окружающую среду;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14) проекты технической документации на пестициды, </w:t>
      </w:r>
      <w:proofErr w:type="spell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агрохимикаты</w:t>
      </w:r>
      <w:proofErr w:type="spell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в соответствии с Федеральным законом </w:t>
      </w:r>
      <w:hyperlink r:id="rId109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19 июля 1997 года № 109-ФЗ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 "О безопасном обращении с пестицидами и </w:t>
      </w:r>
      <w:proofErr w:type="spell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агрохимикатами</w:t>
      </w:r>
      <w:proofErr w:type="spell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";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15) проект ликвидации горных выработок и иных сооружений, связанных с пользованием недрами, и (или) проект рекультивации земель, предусматривающие использование вскрышных и вмещающих горных пород, отходов недропользования V класса опасности, образовавшихся при осуществлении пользования недрами, а также отходов производства черных металлов IV и V классов опасности, </w:t>
      </w:r>
      <w:proofErr w:type="spell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золошлаковых</w:t>
      </w:r>
      <w:proofErr w:type="spell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отходов V класса опасности от сжигания угля, </w:t>
      </w:r>
      <w:proofErr w:type="spell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фосфогипса</w:t>
      </w:r>
      <w:proofErr w:type="spell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V класса опасности;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16) проект ликвидации накопленного вреда окружающей среде;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17) проекты схем комплексного использования и охраны водных объектов;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18) проекты общего допустимого улова водных биологических ресурсов и внесения изменений в ранее утвержденный общий допустимый улов, за исключением проектов общего допустимого улова водных биологических ресурсов в исключительной экономической зоне Российской Федерации в районах действия международных договоров Российской Федерации в области рыболовства и сохранения водных биологических ресурсов;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19) проекты федеральных целевых программ, предусматривающих строительство и эксплуатацию 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20) проекты соглашений о разделе продукции;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21) планы мероприятий по предотвращению и ликвидации загрязнения окружающей среды в результате эксплуатации производственных объектов,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производственным объектам, установленных Правительством Российской Федерации, объектами размещения отходов I и II классов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опасности;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22) материалы обоснования лицензий на осуществление отдельных видов деятельности, оказывающих негативное воздействие на окружающую среду, в соответствии с законодательством Российской Федерации в области использования атомной энергии;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23) документы, подготовленные в связи с предполагаемым ввозом объектов, указанных в Федеральном законе </w:t>
      </w:r>
      <w:hyperlink r:id="rId110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10 июля 2001 года № 92-ФЗ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специальных экологических программах реабилитации радиационно загрязненных участков территории";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24) объект государственной экологической экспертизы, указанный в настоящей статье и ранее получивший положительное заключение государственной экологической экспертизы, в следующих случаях: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реализация документов и (или) документации, предусмотренных настоящей статьей, с отступлениями от таких документов и (или) документации, получивших положительное заключение государственной экологической экспертизы, и (или) внесение изменений в такие документы и (или) документацию, за исключением случаев, предусмотренных настоящей статьей и пунктом 14 статьи 14 настоящего Федерального закона;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истечение срока действия положительного заключения государственной экологической экспертизы, за исключением случаев строительства,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экспертизы, не влекущих последствий, предусмотренных абзацами вторым - шестым подпункта 1 пункта 14 статьи 14 настоящего Федерального закона, при условии начала строительства, реконструкции такого объекта в период срока действия положительного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заключения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 требуется проведение государственной экологической экспертизы проектной документации объекта капитального строительства, предполагаемого к строительству, реконструкции в пределах земельных участков, на которых расположены объекты капитального строительства, указанные в подпунктах 3, 5 - 9 пункта 1 настоящей статьи, если строительство, реконструкция объекта капитального строительства, в том числе в соответствии с техническими проектами и иной проектной документацией на осуществление пользования недрами, не повлекут за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собой: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1) изменения областей применения наилучших доступных технологий (в отношении объектов капитального строительства, указанных в подпункте 5 пункта 1 настоящей статьи);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2) изменения видов (перечня) загрязняющих веществ, поступающих в окружающую среду при эксплуатации объектов капитального строительства, за исключением случаев прекращения поступления одного или нескольких загрязняющих веществ в окружающую среду;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3) увеличения объема и (или) массы выбросов и (или) сбросов хотя бы одного из загрязняющих веществ в окружающую среду при эксплуатации объектов капитального строительства;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4) изменения состава, физических и химических свойств отходов производства и потребления, образуемых, обрабатываемых, утилизируемых, обезвреживаемых и (или) размещаемых при эксплуатации объектов капитального строительства, за исключением случаев прекращения деятельности, связанной с образованием, обработкой, утилизацией, обезвреживанием и (или) размещением одного или нескольких видов отходов производства и потребления;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5) увеличения количества отходов производства и потребления, образуемых, обрабатываемых, утилизируемых, обезвреживаемых и (или) размещаемых при эксплуатации объектов капитального строительства;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6) увеличения объема забора (изъятия) водных ресурсов из водного объекта.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Подтверждение соответствия вносимых в проектную документацию изменений требованиям пункта 2 настоящей статьи утверждается главным инженером проекта, осуществляющим подготовку проектной документации объекта капитального строительства, предполагаемого к строительству, реконструкции в пределах земельных участков, на которых расположены объекты капитального строительства, указанные в подпунктах 3, 5 - 9 пункта 1 настоящей статьи.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Форма и содержание указанного подтверждения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природопользования, охраны окружающей среды и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4. В случае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если документы и (или) документация, подлежащие государственной экологической экспертизе в соответствии с подпунктами 11 - 13 пункта 1 настоящей статьи, являются составной частью проектной документации, на которую имеется положительное заключение государственной экологической экспертизы, наличие отдельного положительного заключения государственной экологической экспертизы таких документов и (или) документации не требуется.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1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12. Объекты государственной экологической экспертизы регионального уровня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Государственная экологическая экспертиза объектов регионального уровня проводится органами государственной власти субъектов Российской Федерации в порядке, установленном настоящим Федеральным законом и иными нормативными правовыми актами Российской Федерации.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Объектами государственной экологической экспертизы регионального уровня являются следующие документы и (или) документация: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1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1) проекты документов в области охраны окружающей среды и природопользования, утверждаемых органами государственной власти субъектов Российской Федерации, перечень которых устанавливается высшим должностным лицом субъекта Российской Федерации или руководителем высшего исполнительного органа государственной власти субъекта Российской Федерации;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1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проекты целевых программ субъектов Российской Федерации, предусматривающих строительство и эксплуатацию 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(Подпункт утратил силу - Федеральный закон </w:t>
      </w:r>
      <w:hyperlink r:id="rId11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29.12.2015 № 408-ФЗ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(Подпункт утратил силу - Федеральный закон </w:t>
      </w:r>
      <w:hyperlink r:id="rId11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03.08.2018 № 321-ФЗ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1C5B01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подпунктом - Федеральный закон </w:t>
      </w:r>
      <w:hyperlink r:id="rId11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16.05.2008 № 75-ФЗ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(Утратил силу - Федеральный закон </w:t>
      </w:r>
      <w:hyperlink r:id="rId117" w:tgtFrame="contents" w:history="1">
        <w:r w:rsidRPr="001C5B01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31.07.2020 № 254-ФЗ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4</w:t>
      </w:r>
      <w:r w:rsidRPr="001C5B01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) проектная документация объектов капитального строительства, строительство, реконструкцию которых предполагается осуществлять в границах округов санитарной (горно-санитарной) охраны природных лечебных ресурсов, не указанных в подпункте 10 пункта 1 статьи 11 настоящего Федерального закона, за исключением проектной документации объектов, являющихся объектами государственной экологической экспертизы федерального уровня, и объектов капитального строительства, перечень которых устанавливается Правительством Российской Федерации;</w:t>
      </w:r>
      <w:proofErr w:type="gramEnd"/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подпунктом - Федеральный закон </w:t>
      </w:r>
      <w:hyperlink r:id="rId11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04.08.2023 № 469-ФЗ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11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5) объект государственной экологической экспертизы, указанный в настоящей статье и ранее получивший положительное заключение государственной экологической экспертизы, в случае: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реализации документов и (или) документации, предусмотренных настоящей статьей, с отступлениями от таких документов и (или) документации, получивших положительное заключение государственной экологической экспертизы, и (или) внесения изменений в такие документы и (или) документацию;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истечения срока действия положительного заключения государственной экологической экспертизы, за исключением случаев строительства,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экспертизы, не влекущих последствий, предусмотренных абзацами вторым - шестым подпункта 1 пункта 14 статьи 14 настоящего Федерального закона, при условии начала строительства, реконструкции такого объекта в период срока действия положительного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заключения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(Подпункт в редакции Федерального закона </w:t>
      </w:r>
      <w:hyperlink r:id="rId12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2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18.12.2006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13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12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14. Порядок проведения государственной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1. Государственная экологическая экспертиза объектов, указанных в статьях 11 и 12 настоящего Федерального закона, в том числе повторная, проводится при условии соответствия формы и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содержания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представляемых заказчиком документов и (или) документации требованиям настоящего Федерального закона и при наличии в составе документов и (или) документации, подлежащих экспертизе, с учетом особенностей, установленных пунктом 6 настоящей статьи: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документов и (или) документации, подлежащих государственной экологической экспертизе в соответствии со статьями 11 и 12 настоящего Федерального закона, в объеме, который определен в установленном порядке, и содержащих материалы оценки воздействия на окружающую среду хозяйственной и иной деятельности, которая подлежит государственной экологической экспертизе;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положительных заключений и (или) документов согласований исполнительных органов государственной власти, получаемых в установленном законодательством Российской Федерации порядке;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заключений федеральных органов исполнительной власти по объекту государственной экологической экспертизы в случае его рассмотрения указанными органами и заключений общественной экологической экспертизы в случае ее проведения;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материалов обсуждений объекта государственной экологической экспертизы с гражданами, общественными объединениями и другими негосударственными некоммерческими организациями, юридическими лицами, организованных органами местного самоуправления, органами государственной власти субъектов Российской Федерации.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Перечень документации, документов, материалов и заключений, представляемых в составе документов и (или) документации на государственную экологическую экспертизу по объектам государственной экологической экспертизы,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природопользования, охраны окружающей среды и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Федеральный орган исполнительной власти в области экологической экспертизы и органы государственной власти субъектов Российской Федерации самостоятельно запрашивают документы и (или) документацию, указанные в 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абзацах третьем и четвертом пункта 1 настоящей статьи (сведения, содержащиеся в них), с учетом особенностей, установленных пунктом 6 настоящей статьи, в федеральных органах исполнительной власти, органах государственной власти субъектов Российской Федерации, органах местного самоуправления и подведомственных государственным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органам или органам местного самоуправления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организациях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если указанные документы и (или) документация (сведения, содержащиеся в них) находятся в распоряжении таких органов либо организаций и лицо, представившее на экспертизу документы и (или) документацию, не представило указанные документы и (или) документацию по собственной инициативе.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При проведении государственной экологической экспертизы объекта государственной экологической экспертизы, указанного в подпункте 21 пункта 1 статьи 11 настоящего Федерального закона, в том числе повторной, не требуются организация и проведение обсуждений указанного объекта государственной экологической экспертизы с гражданами, общественными объединениями и другими негосударственными некоммерческими организациями, юридическими лицами, а также представление в составе документов и (или) документации, подлежащих государственной экологической экспертизе, материалов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таких обсуждений.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4. 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Государственная экологическая экспертиза объектов, указанных в подпунктах 1 - 11 пункта 1 статьи 11 и подпункте 4</w:t>
      </w:r>
      <w:r w:rsidRPr="001C5B01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статьи 12 настоящего Федерального закона, в том числе повторная, может проводиться в соответствии с предусмотренным </w:t>
      </w:r>
      <w:hyperlink r:id="rId123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Градостроительным кодексом Российской Федерации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и утвержденным Правительством Российской Федерации порядком проведения государственной экспертизы проектной документации и государственной экологической экспертизы проектной документации по принципу "одного окна".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Документы и (или) документация, необходимые для проведения государственной экологической экспертизы, в случае, указанном в абзаце первом настоящего пункта, в том числе повторной, представляются в электронной форме (за исключением случаев, если документы и (или) документация, необходимые для проведения государственной экологической экспертизы проектной документации, государственной экспертизы проектной документации, содержат сведения, составляющие государственную тайну, и (или) относятся к служебной информации ограниченного распространения) одновременно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с документами и (или) документацией, необходимыми для проведения государственной экспертизы проектной документации, при условии соответствия формы и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содержания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направляемых на государственную экологическую экспертизу документов и (или) документации требованиям настоящего Федерального закона и при наличии их в составе, предусмотренном пунктом 1 настоящей статьи, с учетом особенностей, установленных пунктом 6 настоящей статьи.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5. 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При направлении на государственную экологическую экспертизу объектов государственной экологической экспертизы, указанных в подпункте 4 пункта 1 статьи 11 настоящего Федерального закона, правами и обязанностями 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в соответствии со статьями 26 и 27 настоящего Федерального закона обладает лицо, с которым заключен государственный или муниципальный контракт на подготовку проектной документации искусственного земельного участка либо заключен договор о создании искусственного земельного участка.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6. 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Заказчик вправе представить документы и (или) документацию на государственную экологическую экспертизу до завершения общественных обсуждений объекта государственной экологической экспертизы, за исключением проведения государственной экологической экспертизы документов и (или) документации, обосновывающих хозяйственную и иную деятельность в области </w:t>
      </w:r>
      <w:proofErr w:type="spell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аквакультуры</w:t>
      </w:r>
      <w:proofErr w:type="spell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отнесенных к объектам государственной экологической экспертизы федерального уровня в соответствии с подпунктом 11 пункта 1 статьи 11 настоящего Федерального закона, при условии представления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документов и (или) документации, предусмотренных абзацами вторым и пятым пункта 1 настоящей статьи (в случае доработки таких документов и (или) документации), не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позднее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чем за двадцать рабочих дней до дня окончания срока проведения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 случае непредставления таких документов и (или) документации заказчиком в срок, предусмотренный абзацем первым настоящего пункта, федеральный орган исполнительной власти в области экологической экспертизы или орган государственной власти субъекта Российской Федерации, организующий проведение государственной экологической экспертизы, отказывает в проведении государственной экологической экспертизы. При этом денежные средства, уплаченные в соответствии с пунктом 7 настоящей статьи, возврату не подлежат.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7. Государственная экологическая экспертиза, в том числе проводимая по принципу "одного окна" в соответствии с пунктом 4 настоящей статьи, проводится при условии ее предварительной оплаты заказчиком документов и (или) документации, подлежащих государственной экологической экспертизе, в полном объеме и в порядке, устанавливаемом федеральным органом исполнительной власти в области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8. 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Начало срока проведения государственной экологической экспертизы (за исключением государственной экологической экспертизы, проводимой по принципу "одного окна" в соответствии с пунктом 4 настоящей статьи) устанавливается не позднее чем через пять рабочих дней после ее оплаты и приемки комплекта необходимых документов и (или) документации, соответствующих требованиям пунктов 1, 6 и 7 настоящей статьи.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Начало срока проведения государственной экологической экспертизы, проводимой по принципу "одного окна" в соответствии с пунктом 4 настоящей статьи, в том числе повторной, устанавливается в соответствии с предусмотренным </w:t>
      </w:r>
      <w:hyperlink r:id="rId124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Градостроительным кодексом Российской Федерации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и утвержденным Правительством Российской Федерации порядком проведения государственной экспертизы проектной документации и государственной экологической экспертизы проектной документации по принципу "одного окна".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Начало срока проведения государственной экологической экспертизы не изменяется в случае, если федеральный орган исполнительной власти в области экологической экспертизы и органы государственной власти субъектов Российской Федерации запрашивают необходимые для проведения государственной экологической экспертизы документы и (или) документацию (сведения, содержащиеся в них) самостоятельно.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9. 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Срок проведения государственной экологической экспертизы, если иное не предусмотрено федеральным законом, не должен превышать сорок два рабочих дня, за исключением срока проведения государственной экологической экспертизы документов и (или) документации, обосновывающих хозяйственную и иную деятельность в области </w:t>
      </w:r>
      <w:proofErr w:type="spell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аквакультуры</w:t>
      </w:r>
      <w:proofErr w:type="spell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отнесенных к объектам государственной экологической экспертизы федерального уровня в соответствии с подпунктом 11 пункта 1 статьи 11 настоящего Федерального закона, который не должен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превышать двадцать рабочих дней. Срок проведения государственной экологической экспертизы может быть продлен на двадцать рабочих дней по заявлению заказчика.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10. Государственная экологическая экспертиза проводится экспертной комиссией, образованной федеральным органом исполнительной власти в области экологической экспертизы или органами государственной власти субъектов Российской Федерации для проведения экологической экспертизы конкретного объекта.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11. Проведение государственной экологической экспертизы должно осуществляться в соответствии со статьями 15, 16 и 17 настоящего Федерального закона, а также в соответствии с иными нормативными правовыми актами Российской Федерации.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12. Результатом проведения государственной экологической экспертизы является заключение государственной экологической экспертизы, отвечающее требованиям статьи 18 настоящего Федерального закона.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13. В случае внесения в процессе проведения государственной экологической экспертизы изменений в документы и (или) документацию, являющуюся объектом такой экспертизы, указанные документы и (или) документация должны быть представлены в федеральный орган исполнительной власти в области экологической экспертизы или орган государственной власти субъекта Российской Федерации не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позднее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чем за пять рабочих дней до дня завершения экспертизы, определенного в соответствии с настоящим Федеральным законом.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14. Проведение государственной экологической экспертизы не требуется: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1) в случае внесения изменений в проектную документацию объекта капитального строительства, получившую положительное заключение государственной экологической экспертизы, если такие изменения внесены в период срока действия положительного заключения государственной экологической экспертизы или при строительстве,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экспертизы, при условии, что строительство, реконструкция такого объекта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начаты в период срока действия положительного заключения государственной экологической экспертизы и вносимые изменения не повлекут: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увеличения уровня воздействия на окружающую среду, определенного в ходе проведения оценки воздействия на окружающую среду при подготовке проектной документации объекта капитального строительства, получившей положительное заключение государственной экологической экспертизы, и (или) возникновения воздействия на окружающую среду, не выявленного в ходе проведения оценки воздействия на окружающую среду при подготовке проектной документации объекта капитального строительства, получившей положительное заключение государственной экологической экспертизы, в случае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изменения местоположения, конструктивных, объемно-планировочных, технологических решений объекта капитального строительства, а также в случае изменения состава мероприятий по охране окружающей среды;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изменения видов (перечня) загрязняющих веществ, поступающих в окружающую среду при эксплуатации объекта капитального строительства, за исключением случаев прекращения поступления одного или нескольких загрязняющих веществ в окружающую среду;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увеличения объема и (или) массы выбросов и (или) сбросов хотя бы одного из загрязняющих веществ в окружающую среду при эксплуатации объекта капитального строительства;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изменения состава, физических и химических свойств отходов производства и потребления, образуемых, обрабатываемых, утилизируемых, обезвреживаемых и (или) размещаемых при эксплуатации объекта капитального строительства, за исключением случаев прекращения деятельности, связанной с образованием, обработкой, утилизацией, обезвреживанием и (или) размещением одного или нескольких видов отходов производства и потребления;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увеличения количества отходов производства и потребления, образуемых, обрабатываемых, утилизируемых, обезвреживаемых и (или) размещаемых при эксплуатации объекта капитального строительства;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2) в отношении проекта технической документации на технологию, получившего положительное заключение государственной экологической экспертизы, сведения о котором содержатся в реестре выданных заключений государственной экологической экспертизы, ведение которого осуществляется в соответствии с утверждаемым Правительством Российской Федерации порядком проведения государственной экологической экспертизы, за исключением случаев реализации такой технологии с отступлениями от проекта технической документации на технологию, получившего положительное заключение государственной экологической экспертизы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,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и (или) внесения изменений в проект технической документации на технологию, получивший положительное заключение государственной экологической экспертизы, повлекших за собой увеличение уровня воздействия на окружающую среду, определенного в ходе проведения оценки воздействия на окружающую среду при подготовке такого проекта технической документации, и (или) возникновение воздействия на окружающую среду, не выявленного в ходе 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проведения оценки воздействия на окружающую среду при подготовке такого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проекта технической документации.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Подтверждение соответствия вносимых в проектную документацию изменений требованиям подпункта 1 настоящего пункта утверждается главным инженером проекта, осуществляющим подготовку изменений в проектную документацию объекта капитального строительства. Подтверждение соответствия вносимых в проект технической документации изменений требованиям подпункта 2 настоящего пункта утверждается лицом, осуществляющим подготовку изменений в проект технической документации на технологию.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Форма и содержание указанного подтверждения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природопользования, охраны окружающей среды и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2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15. Экспертная комиссия государственной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 состав экспертной комиссии государственной экологической экспертизы включаются внештатные эксперты, по согласованию с ними, и в случаях, определенных нормативными правовыми актами федерального органа исполнительной власти в области экологической экспертизы, могут включаться в качестве экспертов государственной экологической экспертизы его штатные сотрудники и штатные сотрудники органов государственной власти субъектов Российской Федерации.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2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2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Назначение руководителя и ответственного секретаря экспертной комиссии государственной экологической экспертизы, формирование экспертной комиссии государственной экологической экспертизы при участии ее руководителя и утверждение ее персонального состава осуществляются федеральным органом исполнительной власти в области экологической экспертизы или органами государственной власти субъектов Российской Федерации.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2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2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16. Эксперт государственной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Экспертом государственной экологической экспертизы является специалист, обладающий научными и (или) практическими познаниями по рассматриваемому вопросу и привлеченный в соответствии со статьей 15 настоящего Федерального закона федеральным органом исполнительной власти 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области экологической экспертизы или органами государственной власти субъектов Российской Федерации к проведению государственной экологической экспертизы по соответствующим направлениям науки, техники, технологии.</w:t>
      </w:r>
      <w:proofErr w:type="gramEnd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3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3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Экспертом государственной экологической экспертизы не может быть представитель заказчика документации, подлежащей государственной экологической экспертизе, или разработчика объекта государственной экологической экспертизы, гражданин, состоящий в трудовых или иных договорных отношениях с указанным заказчиком или с разработчиком объекта государственной экологической экспертизы, а также представитель юридического лица, состоящего с указанным заказчиком или с разработчиком объекта государственной экологической экспертизы в таких договорных отношениях.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Эксперт государственной экологической экспертизы участвует в ее проведении в соответствии с настоящим Федеральным законом и заданием, выданным федеральным органом исполнительной власти в области экологической экспертизы или органами государственной власти субъектов Российской Федерации.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3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3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Эксперт государственной экологической экспертизы при проведении государственной экологической экспертизы имеет право: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заявлять федеральному органу государственной власти в области экологической экспертизы или органам государственной власти субъектов Российской Федерации о необходимости представления заказчиком на государственную экологическую экспертизу дополнительных материалов для всесторонней и объективной оценки объектов государственной экологической экспертизы;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3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3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формулировать особое мнение по объекту государственной экологической экспертизы, которое прилагается к заключению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Эксперт государственной экологической экспертизы обязан: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всесторонний, полный, объективный и комплексный анализ представляемых на государственную экологическую экспертизу материалов с учетом передовых достижений отечественной и зарубежной науки и техники, определять их соответствие нормативным правовым актам Российской Федерации в области охраны окружающей среды, нормативным правовым актам субъектов Российской Федерации в области охраны окружающей среды, нормативно-техническим документам и представлять заключения по таким материалам;</w:t>
      </w:r>
      <w:proofErr w:type="gramEnd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3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требования законодательства Российской Федерации об экологической экспертизе и законодательства субъектов Российской Федерации об экологической экспертизе;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соблюдать установленные федеральным органом исполнительной власти в области экологической экспертизы порядок и сроки осуществления государственной экологической экспертизы;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3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объективность и обоснованность выводов своего заключения по объекту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участвовать в подготовке материалов, обосновывающих учет при проведении государственной экологической экспертизы заключения общественной экологической экспертизы, а также поступившие от органов местного самоуправления, общественных организаций (объединений) и граждан аргументированные предложения по экологическим аспектам хозяйственной и иной деятельности, которая подлежит государственной экологической экспертизе;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сохранность материалов и конфиденциальность сведений, представленных на государственную экологическую экспертизу.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Оплата труда внештатных экспертов государственной экологической экспертизы производится федеральным органом исполнительной власти в области экологической экспертизы или органами государственной власти субъектов Российской Федерации на договорной (контрактной) основе в порядке, определяемом уполномоченным Правительством Российской Федерации федеральным органом исполнительной власти.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3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3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4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23.07.2008 № 160-ФЗ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Оплата труда штатных сотрудников, участвующих в проведении государственной экологической экспертизы, производится в установленном законодательством Российской Федерации порядке.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17. Руководитель экспертной комиссии государственной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Руководитель экспертной комиссии государственной экологической экспертизы обязан осуществлять свою деятельность в соответствии с настоящим Федеральным законом и заданием на проведение государственной экологической экспертизы, выдаваемым федеральным органом исполнительной власти в области экологической экспертизы или органами государственной власти субъектов Российской Федерации.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4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4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Руководитель экспертной комиссии государственной экологической экспертизы: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участвует в формировании федеральным органом исполнительной власти в области экологической экспертизы или органами государственной власти субъектов Российской Федерации указанной экспертной комиссии и 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согласовывает ее состав;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4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4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участвует в подготовке федеральным органом исполнительной власти в области экологической экспертизы или органами государственной власти субъектов Российской Федерации для членов указанной экспертной комиссии задания на проведение государственной экологической экспертизы и согласовывает его;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4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4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 качественное проведение государственной экологической экспертизы по ее конкретному объекту;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подготовку сводного заключения указанной экспертной комиссии в соответствии с требованиями законодательства Российской Федерации, нормами и правилами в области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18. Заключение государственной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Заключением государственной экологической экспертизы является документ, подготовленный экспертной комиссией государственной экологической экспертизы и одобренный не менее чем двумя третями ее списочного состава, содержащий обоснованные выводы о соответствии документов и (или) документации, обосновывающих намечаемую в связи с реализацией объекта экологической экспертизы хозяйственную и иную деятельность, требованиям в области охраны окружающей среды.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Состав и содержание заключения государственной экологической экспертизы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природопользования, охраны окружающей среды и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в редакции Федерального закона </w:t>
      </w:r>
      <w:hyperlink r:id="rId14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заключению, подготовленному экспертной комиссией государственной экологической экспертизы, прилагаются особые обоснованные мнения ее экспертов, не согласных с принятым этой экспертной комиссией заключением.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Заключение, подготовленное экспертной комиссией государственной экологической экспертизы, подписывается руководителем этой экспертной комиссии, ее ответственным секретарем и всеми ее членами и не может быть изменено без их согласия.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 Заключение, подготовленное экспертной комиссией государственной экологической экспертизы, после его утверждения федеральным органом исполнительной власти в области экологической экспертизы или органами государственной власти субъектов Российской Федерации приобретает статус заключения государственной экологической экспертизы. Утверждение заключения, подготовленного экспертной комиссией государственной 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экологической экспертизы, является актом, подтверждающим соответствие порядка проведения государственной экологической экспертизы требованиям настоящего Федерального закона и иных нормативных правовых актов Российской Федерации.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4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4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Заключение государственной экологической экспертизы по объектам, указанным в статьях 11 и 12 настоящего Федерального закона, может быть положительным или отрицательным.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5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5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Положительное заключение государственной экологической экспертизы является одним из обязательных условий финансирования и реализации объекта государственной экологической экспертизы. Положительное заключение государственной экологической экспертизы имеет юридическую силу в течение срока, определенного федеральным органом исполнительной власти в области экологической экспертизы или органами государственной власти субъектов Российской Федерации, проводящим конкретную государственную экологическую экспертизу.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5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5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Положительное заключение государственной экологической экспертизы теряет юридическую силу в случае: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 - Федеральный закон </w:t>
      </w:r>
      <w:hyperlink r:id="rId15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 - Федеральный закон </w:t>
      </w:r>
      <w:hyperlink r:id="rId15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реализации документов и (или) документации, получивших положительное заключение государственной экологической экспертизы, с отступлениями от таких документов и (или) документации, и (или) в случае внесения изменений в такие документы и (или) документацию, за исключением случаев, предусмотренных пунктами 2 и 3 статьи 11 и пунктом 14 статьи 14 настоящего Федерального закона;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5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истечения срока действия положительного заключения государственной экологической экспертизы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за исключением случаев строительства,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экспертизы, не влекущих последствий, предусмотренных абзацами вторым - шестым подпункта 1 пункта 14 статьи 14 настоящего Федерального закона, при условии начала строительства, реконструкции такого объекта в период срока действия положительного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заключения государственной экологической экспертизы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5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абзац. (Утратил силу - Федеральный закон </w:t>
      </w:r>
      <w:hyperlink r:id="rId15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Правовым последствием отрицательного заключения государственной экологической экспертизы является запрет реализации объекта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Абзац. (Утратил силу - Федеральный закон </w:t>
      </w:r>
      <w:hyperlink r:id="rId15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Абзац. (Утратил силу - Федеральный закон </w:t>
      </w:r>
      <w:hyperlink r:id="rId16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 Заключение государственной экологической экспертизы направляется заказчику. </w:t>
      </w: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осуществления соответствующих контрольных функций информация о заключении государственной экологической экспертизы направляется территориальным органам федерального органа исполнительной власти, осуществляющего федеральный государственный экологический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контроль (надзор)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(в случае проведения государственной экологической экспертизы федеральным органом исполнительной власти в области экологической экспертизы),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исполнительным органам субъектов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и органам местного самоуправления и в случаях, определяемых специально уполномоченным государственным органом в области экологической экспертизы, - кредитным</w:t>
      </w:r>
      <w:proofErr w:type="gramEnd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организациям, которые осуществляют финансирование реализации объекта государственной экологической экспертизы.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6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6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08.11.2008 № 202-ФЗ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6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6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29.06.2015 № 203-ФЗ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6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66" w:tgtFrame="contents" w:history="1">
        <w:proofErr w:type="gramStart"/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</w:t>
        </w:r>
        <w:proofErr w:type="gramEnd"/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 08.08.2024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6</w:t>
      </w:r>
      <w:r w:rsidRPr="001C5B01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Сведения о заключении государственной экологической экспертизы размещаются на официальном сайте Федеральной службы по надзору в сфере природопользования (ее территориального органа) или уполномоченного исполнительного органа субъекта Российской Федерации в информационно-телекоммуникационной сети "Интернет" с соблюдением требований законодательства Российской Федерации о государственной, коммерческой и (или) иной охраняемой законом тайне.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6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10.07.2023 № 305-ФЗ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16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08.08.2024 № 232-ФЗ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6</w:t>
      </w:r>
      <w:r w:rsidRPr="001C5B01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Сроки размещения сведений о заключении государственной экологической экспертизы, проводимой по принципу "одного окна" в соответствии с пунктом 4 статьи 14 настоящего Федерального закона, на официальном сайте Федеральной службы по надзору в сфере природопользования (ее территориального органа) в информационно-телекоммуникационной сети "Интернет" не должны превышать сроки включения сведений о заключении экспертизы проектной документации в единый государственный реестр заключений экспертизы проектной документации объектов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капитального строительства.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6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10.07.2023 № 305-ФЗ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17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В случае отрицательного заключения государственной экологической экспертизы заказчик вправе представить материалы на повторную государственную экологическую экспертизу при условии их переработки с учетом замечаний, изложенных в данном отрицательном заключении.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Заключения государственной экологической экспертизы могут быть оспорены в судебном порядке.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ГЛАВА IV. ПРАВА ГРАЖДАН</w:t>
      </w:r>
      <w:r w:rsidRPr="001C5B01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, ОБЩЕСТВЕННЫХ ОБЪЕДИНЕНИЙ И ДРУГИХ НЕГОСУДАРСТВЕННЫХ НЕКОММЕРЧЕСКИХ ОРГАНИЗАЦИЙ</w:t>
      </w: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 ОБЛАСТИ ЭКОЛОГИЧЕСКОЙ ЭКСПЕРТИЗЫ. ОБЩЕСТВЕННАЯ ЭКОЛОГИЧЕСКАЯ ЭКСПЕРТИЗА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7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19. Права граждан</w:t>
      </w:r>
      <w:r w:rsidRPr="001C5B01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, общественных объединений и других негосударственных некоммерческих организаций</w:t>
      </w: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 области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7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Граждане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общественные объединения и другие негосударственные некоммерческие организации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области экологической экспертизы имеют право: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7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выдвигать предложения о проведении в соответствии с настоящим Федеральным законом общественной экологической экспертизы хозяйственной и иной деятельности, реализация которой затрагивает экологические интересы населения, проживающего на данной территории;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направлять в письменной форме федеральному органу исполнительной власти и органам государственной власти субъектов Российской </w:t>
      </w: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</w:t>
      </w:r>
      <w:proofErr w:type="gramEnd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аргументированные предложения по экологическим аспектам намечаемой хозяйственной и иной деятельности;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7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7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получать от федерального органа исполнительной власти и органов государственной власти субъектов Российской Федерации, организующих проведение государственной экологической экспертизы конкретных объектов экологической экспертизы, информацию о результатах ее проведения;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7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7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иные действия в области экологической экспертизы, не противоречащие законодательству Российской Федерации.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При подготовке заключения государственной экологической экспертизы экспертной комиссией государственной экологической экспертизы и при принятии решения о реализации объекта государственной экологической экспертизы должны рассматриваться материалы, направленные в экспертную комиссию государственной экологической экспертизы и отражающие общественное мнение.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20. Общественная экологическая экспертиза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1. Общественная экологическая экспертиза - установление соответствия документов и (или) документации, обосновывающих намечаемую в связи с реализацией объекта экологической экспертизы хозяйственную и иную деятельность, требованиям в области охраны окружающей среды в целях предотвращения негативного воздействия такой деятельности на окружающую среду.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Общественная экологическая экспертиза организуется и проводится по инициативе граждан, общественных объединений и других негосударственных некоммерческих организаций, а также по инициативе органов местного самоуправления общественными объединениями и другими негосударственными некоммерческими организациями.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Не вправе инициировать и проводить общественную экологическую экспертизу общественные объединения и другие негосударственные некоммерческие организации, а также граждане: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1) признанные иностранными агентами в соответствии с Федеральным законом </w:t>
      </w:r>
      <w:hyperlink r:id="rId178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14 июля 2022 года № 255-ФЗ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контроле за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деятельностью лиц, находящихся под иностранным влиянием";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2) лишенные в судебном порядке специального права, права занимать должности в области охраны окружающей среды и природопользования;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3)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признанные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недееспособными;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4) имеющие гражданство иностранного государства.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7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21. Объекты общественной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Общественная экологическая экспертиза может проводиться в отношении объектов, указанных в статьях 11 и 12 настоящего Федерального закона, за исключением объектов экологической экспертизы, сведения о которых составляют государственную, коммерческую и (или) иную охраняемую законом тайну.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22. Проведение общественной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Общественная экологическая экспертиза проводится до проведения государственной экологической экспертизы или одновременно с ней.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Общественная экологическая экспертиза может проводиться независимо от проведения государственной экологической экспертизы тех же объектов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Общественные организации (объединения), осуществляющие общественную экологическую экспертизу в установленном настоящим Федеральным законом порядке, имеют право: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получать от заказчика документацию, подлежащую экологической экспертизе, в объеме, установленном в пункте 1 статьи 14 настоящего Федерального закона;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знакомиться с нормативно-технической документацией, устанавливающей требования к проведению государственной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участвовать в качестве наблюдателей через своих представителей в заседаниях экспертных комиссий государственной экологической экспертизы и участвовать в проводимом ими обсуждении заключений общественной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На экспертов, привлекаемых для проведения общественной экологической экспертизы, при осуществлении ими экологической экспертизы распространяются требования, предусмотренные в пункте 2 и абзацах втором, третьем, пятом, седьмом пункта 5 статьи 16 настоящего Федерального закона.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23. Условия проведения общественной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1. Общественная экологическая экспертиза осуществляется при условии регистрации заявления общественных объединений и других негосударственных некоммерческих организаций о ее проведении органами местного самоуправления муниципального района, муниципального округа, городского округа, на территориях которых планируется хозяйственная и иная деятельность, а также к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территориям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которых прилегают внутренние морские воды, в случае проведения общественной экологической экспертизы объектов государственной экологической экспертизы, указанных в подпунктах 11, 18 пункта 1 статьи 11 настоящего Федерального закона, территории или население которых могут быть затронуты последствиями намечаемой хозяйственной и иной деятельности.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При наличии заявлений о проведении общественной экологической экспертизы одного объекта экологической экспертизы от двух и более общественных объединений и других негосударственных некоммерческих организаций допускается создание единой экспертной комиссии.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Орган местного самоуправления в семидневный срок со дня подачи заявления о проведении общественной экологической экспертизы обязан его зарегистрировать или отказать в его регистрации. Заявление о проведении общественной экологической экспертизы, в регистрации которого в указанный срок не было отказано, считается зарегистрированным.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В заявлении общественных объединений и других негосударственных некоммерческих организаций о проведении общественной экологической экспертизы должны быть приведены наименование, юридический адрес и адрес (место нахождения), сведения о составе экспертной комиссии общественной экологической экспертизы, сведения об объекте общественной экологической экспертизы, сроки проведения общественной экологической экспертизы, сведения о лицах, инициировавших проведение общественной экологической 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экспертизы (наименование, юридический адрес и адрес (место нахождения) для общественных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объединений и других негосударственных некоммерческих организаций, фамилия, имя, отчество (при наличии) для граждан Российской Федерации), в том числе сведения о соответствии таких лиц требованиям, установленным настоящим Федеральным законом.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4. Общественные объединения и другие негосударственные некоммерческие организации, организующие общественную экологическую экспертизу, обязаны известить население о начале, сроке и результатах ее проведения в порядке, определенном органом местного самоуправления, осуществившим регистрацию заявления общественных объединений и других негосударственных некоммерческих организаций о проведении общественной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8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24. Отказ в регистрации заявления о проведении общественной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В регистрации заявления о проведении общественной экологической экспертизы может быть отказано в случае, если: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общественная экологическая экспертиза ранее была дважды проведена в отношении объекта общественной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заявление о проведении общественной экологической экспертизы было подано в отношении объекта, сведения о котором составляют государственную, коммерческую или иную охраняемую законом тайну;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общественное объединение и другая негосударственная некоммерческая организация на день обращения за регистрацией заявления о проведении общественной экологической экспертизы не соответствуют требованиям пункта 2 статьи 20 настоящего Федерального закона;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требования к содержанию заявления о проведении общественной экологической экспертизы, предусмотренные статьей 23 настоящего Федерального закона, не выполнены;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лицо, инициировавшее проведение общественной экологической экспертизы, не соответствует требованиям статьи 20 настоящего Федерального закона;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указанные в заявлении кандидатуры лиц, привлекаемых к проведению общественной экологической экспертизы, не соответствуют требованиям, установленным настоящим Федеральным законом.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Перечень оснований для отказа в регистрации заявления о проведении общественной экологической экспертизы, приведенный в пункте 1 настоящей статьи, является исчерпывающим.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3. Должностные лица органов местного самоуправления несут ответственность за незаконный отказ в регистрации заявления о проведении общественной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8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25. Заключение общественной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Заключение общественной экологической экспертизы направляется федеральному органу исполнительной власти в области экологической экспертизы или органу государственной власти субъекта Российской Федерации, осуществляющему государственную экологическую экспертизу, заказчику документов и (или) документации, подлежащих общественной экологической экспертизе, органам, принимающим решение о реализации объектов экологической экспертизы, органам местного самоуправления и может передаваться другим заинтересованным лицам.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При проведении государственной экологической экспертизы заключение общественной экологической экспертизы учитывается в случае, если общественная экологическая экспертиза была проведена в отношении того же объекта до дня окончания срока проведения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Заключения общественной экологической экспертизы могут публиковаться в средствах массовой информации, передаваться органам местного самоуправления, органам государственной экологической экспертизы, заказчикам документов и (или) документации, подлежащих общественной экологической экспертизе, и другим заинтересованным лицам.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Заключения общественной экологической экспертизы по составу и содержанию должны соответствовать требованиям, установленным для заключений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8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V. ПРАВА И ОБЯЗАННОСТИ ЗАКАЗЧИКОВ ДОКУМЕНТАЦИИ, ПОДЛЕЖАЩЕЙ ЭКОЛОГИЧЕСКОЙ ЭКСПЕРТИЗЕ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26. Права заказчиков документации, подлежащей экологической экспертизе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Заказчики документации, подлежащей экологической экспертизе, имеют право: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получать от федерального органа исполнительной власти в области экологической экспертизы или органа государственной власти субъекта Российской Федерации, организующего проведение государственной 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экологической экспертизы, информацию о сроках проведения экологической экспертизы, затрагивающей интересы этих заказчиков;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8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8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получать для ознакомления от федерального органа исполнительной власти в области экологической экспертизы или органа государственной власти субъекта Российской Федерации, организующего проведение государственной экологической экспертизы, нормативно-технические и инструктивно-методические документы о проведении государственной экологической экспертизы;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8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8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обращаться в федеральный орган исполнительной власти в области экологической экспертизы или орган государственной власти субъекта Российской Федерации, организующий проведение государственной экологической экспертизы, с требованиями устранения нарушений установленного порядка проведения государственной экологической экспертизы;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8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8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представлять пояснения, замечания, предложения в письменной или устной форме относительно объектов государственной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оспаривать заключения государственной экологической экспертизы в судебном порядке;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предъявлять в суд иски о возмещении вреда, причиненного умышленным нарушением законодательства Российской Федерации об экологической экспертизе.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27. Обязанности заказчиков документации, подлежащей экологической экспертизе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Заказчики документации, подлежащей экологической экспертизе, обязаны: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представлять на экологическую экспертизу документацию в соответствии с требованиями статей 11, 12, 14 и 21 настоящего Федерального закона, в том числе на повторное проведение государственной экологической экспертизы;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8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оплачивать проведение государственной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передавать федеральным органам исполнительной власти в области экологической экспертизы, органам государственной власти субъектов Российской Федерации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общественным объединениям и другим негосударственным некоммерческим организациям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организующим проведение экологической экспертизы, необходимые материалы, сведения, расчеты, дополнительные разработки относительно объектов экологической 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экспертизы;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9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9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9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намечаемую хозяйственную и иную деятельность в соответствии с документацией, получившей положительное заключение государственной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передавать данные о выводах заключения государственной экологической экспертизы в кредитные организации для открытия финансирования реализации объекта государственной экологической экспертизы.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9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08.11.2008 № 202-ФЗ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VI. ФИНАНСОВОЕ ОБЕСПЕЧЕНИЕ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9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07.05.2013 № 104-ФЗ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28. Финансовое обеспечение государственной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9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07.05.2013 № 104-ФЗ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Финансовое обеспечение проведения государственной экологической экспертизы объектов государственной экологической экспертизы, в том числе ее повторное проведение, осуществляется за счет соответствующего бюджета при условии внесения заказчиком документации, подлежащей государственной экологической экспертизе, сбора, рассчитанного в соответствии со сметой расходов на проведение государственной экологической экспертизы, определяемой осуществляющим экологическую экспертизу федеральным органом исполнительной власти и органами государственной власти субъектов Российской Федерации в порядке, установленном</w:t>
      </w:r>
      <w:proofErr w:type="gramEnd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федеральным органом исполнительной власти в области экологической экспертизы.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9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9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9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07.05.2013 № 104-ФЗ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9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07.05.2013 № 104-ФЗ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20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07.05.2013 № 104-ФЗ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20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07.05.2013 № 104-ФЗ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29. Финансовое обеспечение общественной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0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07.05.2013 № 104-ФЗ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Финансовое обеспечение общественной экологической экспертизы осуществляется за счет собственных средств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общественных объединений и других негосударственных некоммерческих организаций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общественных 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экологических и других фондов, целевых добровольных денежных взносов граждан и организаций, а также за счет средств, выделяемых в соответствии с решением соответствующих органов местного самоуправления.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20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07.05.2013 № 104-ФЗ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VII. ОТВЕТСТВЕННОСТЬ ЗА НАРУШЕНИЕ ЗАКОНОДАТЕЛЬСТВА РОССИЙСКОЙ ФЕДЕРАЦИИ ОБ ЭКОЛОГИЧЕСКОЙ ЭКСПЕРТИЗЕ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30. Виды нарушений законодательства Российской Федерации об экологической экспертизе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Нарушениями законодательства Российской Федерации об экологической экспертизе заказчиком документации, подлежащей экологической экспертизе, и заинтересованными лицами являются: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непредставление документации на экологическую экспертизу;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фальсификация материалов, сведений и данных, представляемых на экологическую экспертизу, а также сведений о результатах ее проведения;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принуждение эксперта экологической экспертизы к подготовке заведомо ложного заключения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 создание препятствий организации и проведению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 уклонение от представления федеральному органу исполнительной власти в области экологической экспертизы, органам государственной власти субъектов Российской Федерации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общественным объединениям и другим негосударственным некоммерческим организациям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организующим и проводящим экологическую экспертизу, необходимых материалов, сведений и данных;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20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12.02.2015 № 12-ФЗ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 реализация объекта экологической экспертизы без положительного заключения государственной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 осуществление хозяйственной и иной деятельности, не соответствующей документации, которая получила положительное заключение государственной экологической экспертизы.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Нарушениями законодательства Российской Федерации в области экологической экспертизы руководителями федерального органа исполнительной власти и органов государственной власти субъектов Российской Федерации и руководителями экспертных комиссий государственной экологической экспертизы являются: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20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21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нарушение установленных настоящим Федеральным законом правил и порядка проведения государственной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2) нарушение порядка формирования и организации деятельности экспертных комиссий государственной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неисполнение установленных настоящим Федеральным законом для федерального органа исполнительной власти в области экологической экспертизы или органов государственной власти субъектов Российской Федерации обязанностей;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21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21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 нарушение установленного порядка расходования перечисленных заказчиком документации, подлежащей государственной экологической экспертизе, средств на проведение государственной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 несоответствие оплаты выполненных работ их объему и качеству;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 необоснованность материалов по учету выводов общественной экологической экспертизы и поступивших от органов местного самоуправления,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общественных объединений и других негосударственных некоммерческих организаций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граждан аргументированных предложений по экологическим аспектам хозяйственной и иной деятельности, которая подлежит государственной экологической экспертизе.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Нарушениями законодательства Российской Федерации в области экологической экспертизы руководителями экспертной комиссии экологической экспертизы и экспертами экологической экспертизы являются: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нарушение требований законодательства Российской Федерации об экологической экспертизе, а также законодательства Российской Федерации об охране окружающей среды, законодательства Российской Федерации о техническом регулировании;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21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21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21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необоснованность выводов заключения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фальсификация выводов заключения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 сокрытие от федерального органа исполнительной власти в области экологической экспертизы, органов государственной власти субъектов Российской Федерации или от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общественных объединений и других негосударственных некоммерческих организаций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организующих проведение экологической экспертизы, сведений, указанных в пункте 2 статьи 16 настоящего Федерального закона.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21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18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1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Нарушениями законодательства Российской Федерации об экологической экспертизе должностными лицами государственных органов и органов местного самоуправления являются: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25.06.2012 № 93-ФЗ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фальсификация сведений и данных о результатах проведения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2) выдача разрешений на специальное природопользование или на осуществление иной деятельности, которая может оказать прямое или косвенное воздействие на окружающую среду, без положительного заключения государственной экологической экспертизы;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организация и (или) проведение экологической экспертизы неправомочными на то органами, </w:t>
      </w: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общественными объединениями и другими негосударственными некоммерческими организациями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2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 прямое или косвенное вмешательство в работу специально уполномоченных государственных органов в области экологической экспертизы, экспертных комиссий и экспертов экологической экспертизы в целях оказания влияния на ход и результаты проведения государственной экологической экспертизы и общественной экологической экспертизы;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 незаконный отказ от регистрации заявлений о проведении общественной экологической экспертизы.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2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681-ФЗ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Нарушениями законодательства Российской Федерации об экологической экспертизе кредитными организациями, их должностными лицами, иными юридическими лицами, а также гражданами являются финансирование и кредитование реализации объекта экологической экспертизы без положительного заключения государственной экологической экспертизы.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4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08.11.2008 № 202-ФЗ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Законодательством Российской Федерации могут быть установлены иные виды нарушений законодательства Российской Федерации об экологической экспертизе.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5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31. Уголовная ответственность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виновные в совершении нарушения законодательства Российской Федерации об экологической экспертизе или в нарушении, повлекшем за собой тяжкие прямые или косвенные экологические и иные последствия, несут уголовную ответственность в соответствии с </w:t>
      </w:r>
      <w:hyperlink r:id="rId226" w:tgtFrame="contents" w:history="1">
        <w:r w:rsidRPr="001C5B01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Уголовным кодексом Российской Федерации</w:t>
        </w:r>
      </w:hyperlink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26.06.2008 № 96-ФЗ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32. Административная ответственность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виновные в совершении нарушений, которые указаны в статье 30 настоящего Федерального закона, если эти нарушения не влекут за собой уголовную ответственность, привлекаются к административной ответственности в соответствии с </w:t>
      </w:r>
      <w:hyperlink r:id="rId228" w:tgtFrame="contents" w:history="1">
        <w:r w:rsidRPr="001C5B01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26.06.2008 № 96-ФЗ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33. Материальная ответственность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Должностные лица, эксперты экологической экспертизы, консультанты экологической экспертизы и иные работники, по вине которых органы экологической экспертизы и заказчик документации, подлежащей экологической экспертизе, понесли расходы в связи с возмещением вреда, причиненного неправомерными действиями в области экологической экспертизы, несут материальную ответственность в порядке, установленном трудовым законодательством. 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30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08.11.2008 № 202-ФЗ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34. Гражданско-правовая ответственность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proofErr w:type="gram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Граждане и юридические лица, права которых нарушены органами экологической экспертизы, заказчиками документации, подлежащей экологической экспертизе, и иными заинтересованными лицами в результате неисполнения ими законодательства Российской Федерации об экологической экспертизе, могут требовать возмещения им убытков в порядке, установленном гражданским законодательством Российской Федерации.</w:t>
      </w:r>
      <w:proofErr w:type="gram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Моральный вред, причиненный гражданину неправомерными действиями в области экологической экспертизы, подлежит компенсации </w:t>
      </w:r>
      <w:proofErr w:type="spell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причинителем</w:t>
      </w:r>
      <w:proofErr w:type="spellEnd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порядке, предусмотренном гражданским законодательством Российской Федерации.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VIII. РАЗРЕШЕНИЕ СПОРОВ В ОБЛАСТИ ЭКОЛОГИЧЕСКОЙ ЭКСПЕРТИЗЫ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35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231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IX. МЕЖДУНАРОДНЫЕ ДОГОВОРЫ РОССИЙСКОЙ ФЕДЕРАЦИИ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36. Международные договоры Российской Федерации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Если</w:t>
      </w: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международным договором Российской Федерации установлены иные правила в области экологической экспертизы, чем те, которые предусмотрены настоящим Федеральным законом, применяются правила международного договора.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32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08.12.2020 № 429-ФЗ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2. 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233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08.12.2020 № 429-ФЗ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X. ЗАКЛЮЧИТЕЛЬНЫЕ ПОЛОЖЕНИЯ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36</w:t>
      </w:r>
      <w:r w:rsidRPr="001C5B01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1C5B01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. Заключительные положения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31 декабря 2024 года оценка соответствия проектной документации объектов капитального строительства, предназначенных для модернизации и расширения магистральной инфраструктуры в соответствии с Федеральным законом </w:t>
      </w:r>
      <w:hyperlink r:id="rId234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"Об 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Федерации"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и предполагаемых к строительству, реконструкции в границах особо охраняемых природных территорий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</w:t>
      </w:r>
      <w:proofErr w:type="gramStart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федерального, регионального и местного значения (в случаях, если строительство, реконструкция таких объектов в границах особо охраняемых природных территорий допускаются федеральными законами и законами субъектов Российской Федерации), осуществляется при проведении государственной экспертизы проектной документации указанных объектов капитального строительства в соответствии с </w:t>
      </w:r>
      <w:hyperlink r:id="rId235" w:tgtFrame="contents" w:history="1">
        <w:r w:rsidRPr="001C5B01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Градостроительным кодексом Российской Федерации</w:t>
        </w:r>
      </w:hyperlink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 В этом случае проведение государственной экологической экспертизы проектной документации указанных объектов в соответствии с подпунктами 1</w:t>
      </w:r>
      <w:proofErr w:type="gramEnd"/>
      <w:r w:rsidRPr="001C5B01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2 и 7 пункта 1 статьи 11 настоящего Федерального закона не требуется.</w:t>
      </w: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36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01.05.2022 № 124-ФЗ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37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25.12.2023 № 673-ФЗ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 - Федеральный закон </w:t>
      </w:r>
      <w:hyperlink r:id="rId238" w:tgtFrame="contents" w:history="1">
        <w:r w:rsidRPr="001C5B01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31.07.2020 № 254-ФЗ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37. Вступление в силу настоящего Федерального закона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Настоящий Федеральный закон вступает в силу со дня его официального опубликования.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C5B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38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239" w:tgtFrame="contents" w:history="1">
        <w:r w:rsidRPr="001C5B01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1C5B0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 Российской Федерации                               </w:t>
      </w:r>
      <w:proofErr w:type="spellStart"/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Б.Ельцин</w:t>
      </w:r>
      <w:proofErr w:type="spellEnd"/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Москва, Кремль</w:t>
      </w:r>
    </w:p>
    <w:p w:rsidR="001C5B01" w:rsidRPr="001C5B01" w:rsidRDefault="001C5B01" w:rsidP="001C5B01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 ноября 1995 года</w:t>
      </w:r>
    </w:p>
    <w:p w:rsidR="0062190C" w:rsidRPr="001C5B01" w:rsidRDefault="001C5B01" w:rsidP="001C5B01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5B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 174-ФЗ</w:t>
      </w:r>
      <w:bookmarkStart w:id="0" w:name="_GoBack"/>
      <w:bookmarkEnd w:id="0"/>
    </w:p>
    <w:sectPr w:rsidR="0062190C" w:rsidRPr="001C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01"/>
    <w:rsid w:val="001C5B01"/>
    <w:rsid w:val="0062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1C5B01"/>
  </w:style>
  <w:style w:type="character" w:customStyle="1" w:styleId="cmd">
    <w:name w:val="cmd"/>
    <w:basedOn w:val="a0"/>
    <w:rsid w:val="001C5B01"/>
  </w:style>
  <w:style w:type="character" w:styleId="a4">
    <w:name w:val="Hyperlink"/>
    <w:basedOn w:val="a0"/>
    <w:uiPriority w:val="99"/>
    <w:semiHidden/>
    <w:unhideWhenUsed/>
    <w:rsid w:val="001C5B0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5B01"/>
    <w:rPr>
      <w:color w:val="800080"/>
      <w:u w:val="single"/>
    </w:rPr>
  </w:style>
  <w:style w:type="character" w:customStyle="1" w:styleId="mark">
    <w:name w:val="mark"/>
    <w:basedOn w:val="a0"/>
    <w:rsid w:val="001C5B01"/>
  </w:style>
  <w:style w:type="paragraph" w:customStyle="1" w:styleId="h">
    <w:name w:val="h"/>
    <w:basedOn w:val="a"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1C5B01"/>
  </w:style>
  <w:style w:type="paragraph" w:customStyle="1" w:styleId="p">
    <w:name w:val="p"/>
    <w:basedOn w:val="a"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1C5B01"/>
  </w:style>
  <w:style w:type="character" w:customStyle="1" w:styleId="edx">
    <w:name w:val="edx"/>
    <w:basedOn w:val="a0"/>
    <w:rsid w:val="001C5B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1C5B01"/>
  </w:style>
  <w:style w:type="character" w:customStyle="1" w:styleId="cmd">
    <w:name w:val="cmd"/>
    <w:basedOn w:val="a0"/>
    <w:rsid w:val="001C5B01"/>
  </w:style>
  <w:style w:type="character" w:styleId="a4">
    <w:name w:val="Hyperlink"/>
    <w:basedOn w:val="a0"/>
    <w:uiPriority w:val="99"/>
    <w:semiHidden/>
    <w:unhideWhenUsed/>
    <w:rsid w:val="001C5B0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5B01"/>
    <w:rPr>
      <w:color w:val="800080"/>
      <w:u w:val="single"/>
    </w:rPr>
  </w:style>
  <w:style w:type="character" w:customStyle="1" w:styleId="mark">
    <w:name w:val="mark"/>
    <w:basedOn w:val="a0"/>
    <w:rsid w:val="001C5B01"/>
  </w:style>
  <w:style w:type="paragraph" w:customStyle="1" w:styleId="h">
    <w:name w:val="h"/>
    <w:basedOn w:val="a"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1C5B01"/>
  </w:style>
  <w:style w:type="paragraph" w:customStyle="1" w:styleId="p">
    <w:name w:val="p"/>
    <w:basedOn w:val="a"/>
    <w:rsid w:val="001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1C5B01"/>
  </w:style>
  <w:style w:type="character" w:customStyle="1" w:styleId="edx">
    <w:name w:val="edx"/>
    <w:basedOn w:val="a0"/>
    <w:rsid w:val="001C5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avo.gov.ru/proxy/ips/?docbody=&amp;prevDoc=102038321&amp;backlink=1&amp;&amp;nd=102801489" TargetMode="External"/><Relationship Id="rId21" Type="http://schemas.openxmlformats.org/officeDocument/2006/relationships/hyperlink" Target="http://pravo.gov.ru/proxy/ips/?docbody=&amp;prevDoc=102038321&amp;backlink=1&amp;&amp;nd=102149552" TargetMode="External"/><Relationship Id="rId42" Type="http://schemas.openxmlformats.org/officeDocument/2006/relationships/hyperlink" Target="http://pravo.gov.ru/proxy/ips/?docbody=&amp;prevDoc=102038321&amp;backlink=1&amp;&amp;nd=102640679" TargetMode="External"/><Relationship Id="rId63" Type="http://schemas.openxmlformats.org/officeDocument/2006/relationships/hyperlink" Target="http://pravo.gov.ru/proxy/ips/?docbody=&amp;prevDoc=102038321&amp;backlink=1&amp;&amp;nd=606242516" TargetMode="External"/><Relationship Id="rId84" Type="http://schemas.openxmlformats.org/officeDocument/2006/relationships/hyperlink" Target="http://pravo.gov.ru/proxy/ips/?docbody=&amp;prevDoc=102038321&amp;backlink=1&amp;&amp;nd=102722435" TargetMode="External"/><Relationship Id="rId138" Type="http://schemas.openxmlformats.org/officeDocument/2006/relationships/hyperlink" Target="http://pravo.gov.ru/proxy/ips/?docbody=&amp;prevDoc=102038321&amp;backlink=1&amp;&amp;nd=102088491" TargetMode="External"/><Relationship Id="rId159" Type="http://schemas.openxmlformats.org/officeDocument/2006/relationships/hyperlink" Target="http://pravo.gov.ru/proxy/ips/?docbody=&amp;prevDoc=102038321&amp;backlink=1&amp;&amp;nd=606242516" TargetMode="External"/><Relationship Id="rId170" Type="http://schemas.openxmlformats.org/officeDocument/2006/relationships/hyperlink" Target="http://pravo.gov.ru/proxy/ips/?docbody=&amp;prevDoc=102038321&amp;backlink=1&amp;&amp;nd=606242516" TargetMode="External"/><Relationship Id="rId191" Type="http://schemas.openxmlformats.org/officeDocument/2006/relationships/hyperlink" Target="http://pravo.gov.ru/proxy/ips/?docbody=&amp;prevDoc=102038321&amp;backlink=1&amp;&amp;nd=102104210" TargetMode="External"/><Relationship Id="rId205" Type="http://schemas.openxmlformats.org/officeDocument/2006/relationships/hyperlink" Target="http://pravo.gov.ru/proxy/ips/?docbody=&amp;prevDoc=102038321&amp;backlink=1&amp;&amp;nd=102088491" TargetMode="External"/><Relationship Id="rId226" Type="http://schemas.openxmlformats.org/officeDocument/2006/relationships/hyperlink" Target="http://pravo.gov.ru/proxy/ips/?docbody=&amp;prevDoc=102038321&amp;backlink=1&amp;&amp;nd=102041891" TargetMode="External"/><Relationship Id="rId107" Type="http://schemas.openxmlformats.org/officeDocument/2006/relationships/hyperlink" Target="http://pravo.gov.ru/proxy/ips/?docbody=&amp;prevDoc=102038321&amp;backlink=1&amp;&amp;nd=102057097" TargetMode="External"/><Relationship Id="rId11" Type="http://schemas.openxmlformats.org/officeDocument/2006/relationships/hyperlink" Target="http://pravo.gov.ru/proxy/ips/?docbody=&amp;prevDoc=102038321&amp;backlink=1&amp;&amp;nd=102121976" TargetMode="External"/><Relationship Id="rId32" Type="http://schemas.openxmlformats.org/officeDocument/2006/relationships/hyperlink" Target="http://pravo.gov.ru/proxy/ips/?docbody=&amp;prevDoc=102038321&amp;backlink=1&amp;&amp;nd=102367663" TargetMode="External"/><Relationship Id="rId53" Type="http://schemas.openxmlformats.org/officeDocument/2006/relationships/hyperlink" Target="http://pravo.gov.ru/proxy/ips/?docbody=&amp;prevDoc=102038321&amp;backlink=1&amp;&amp;nd=602263698" TargetMode="External"/><Relationship Id="rId74" Type="http://schemas.openxmlformats.org/officeDocument/2006/relationships/hyperlink" Target="http://pravo.gov.ru/proxy/ips/?docbody=&amp;prevDoc=102038321&amp;backlink=1&amp;&amp;nd=102127053" TargetMode="External"/><Relationship Id="rId128" Type="http://schemas.openxmlformats.org/officeDocument/2006/relationships/hyperlink" Target="http://pravo.gov.ru/proxy/ips/?docbody=&amp;prevDoc=102038321&amp;backlink=1&amp;&amp;nd=102088491" TargetMode="External"/><Relationship Id="rId149" Type="http://schemas.openxmlformats.org/officeDocument/2006/relationships/hyperlink" Target="http://pravo.gov.ru/proxy/ips/?docbody=&amp;prevDoc=102038321&amp;backlink=1&amp;&amp;nd=102104210" TargetMode="External"/><Relationship Id="rId5" Type="http://schemas.openxmlformats.org/officeDocument/2006/relationships/hyperlink" Target="http://pravo.gov.ru/proxy/ips/?docbody=&amp;prevDoc=102038321&amp;backlink=1&amp;&amp;nd=102052506" TargetMode="External"/><Relationship Id="rId95" Type="http://schemas.openxmlformats.org/officeDocument/2006/relationships/hyperlink" Target="http://pravo.gov.ru/proxy/ips/?docbody=&amp;prevDoc=102038321&amp;backlink=1&amp;&amp;nd=102088491" TargetMode="External"/><Relationship Id="rId160" Type="http://schemas.openxmlformats.org/officeDocument/2006/relationships/hyperlink" Target="http://pravo.gov.ru/proxy/ips/?docbody=&amp;prevDoc=102038321&amp;backlink=1&amp;&amp;nd=606242516" TargetMode="External"/><Relationship Id="rId181" Type="http://schemas.openxmlformats.org/officeDocument/2006/relationships/hyperlink" Target="http://pravo.gov.ru/proxy/ips/?docbody=&amp;prevDoc=102038321&amp;backlink=1&amp;&amp;nd=606242508" TargetMode="External"/><Relationship Id="rId216" Type="http://schemas.openxmlformats.org/officeDocument/2006/relationships/hyperlink" Target="http://pravo.gov.ru/proxy/ips/?docbody=&amp;prevDoc=102038321&amp;backlink=1&amp;&amp;nd=102149552" TargetMode="External"/><Relationship Id="rId237" Type="http://schemas.openxmlformats.org/officeDocument/2006/relationships/hyperlink" Target="http://pravo.gov.ru/proxy/ips/?docbody=&amp;prevDoc=102038321&amp;backlink=1&amp;&amp;nd=606242516" TargetMode="External"/><Relationship Id="rId22" Type="http://schemas.openxmlformats.org/officeDocument/2006/relationships/hyperlink" Target="http://pravo.gov.ru/proxy/ips/?docbody=&amp;prevDoc=102038321&amp;backlink=1&amp;&amp;nd=102157561" TargetMode="External"/><Relationship Id="rId43" Type="http://schemas.openxmlformats.org/officeDocument/2006/relationships/hyperlink" Target="http://pravo.gov.ru/proxy/ips/?docbody=&amp;prevDoc=102038321&amp;backlink=1&amp;&amp;nd=102649738" TargetMode="External"/><Relationship Id="rId64" Type="http://schemas.openxmlformats.org/officeDocument/2006/relationships/hyperlink" Target="http://pravo.gov.ru/proxy/ips/?docbody=&amp;prevDoc=102038321&amp;backlink=1&amp;&amp;nd=606242508" TargetMode="External"/><Relationship Id="rId118" Type="http://schemas.openxmlformats.org/officeDocument/2006/relationships/hyperlink" Target="http://pravo.gov.ru/proxy/ips/?docbody=&amp;prevDoc=102038321&amp;backlink=1&amp;&amp;nd=605782404" TargetMode="External"/><Relationship Id="rId139" Type="http://schemas.openxmlformats.org/officeDocument/2006/relationships/hyperlink" Target="http://pravo.gov.ru/proxy/ips/?docbody=&amp;prevDoc=102038321&amp;backlink=1&amp;&amp;nd=102104210" TargetMode="External"/><Relationship Id="rId85" Type="http://schemas.openxmlformats.org/officeDocument/2006/relationships/hyperlink" Target="http://pravo.gov.ru/proxy/ips/?docbody=&amp;prevDoc=102038321&amp;backlink=1&amp;&amp;nd=607311652" TargetMode="External"/><Relationship Id="rId150" Type="http://schemas.openxmlformats.org/officeDocument/2006/relationships/hyperlink" Target="http://pravo.gov.ru/proxy/ips/?docbody=&amp;prevDoc=102038321&amp;backlink=1&amp;&amp;nd=102088491" TargetMode="External"/><Relationship Id="rId171" Type="http://schemas.openxmlformats.org/officeDocument/2006/relationships/hyperlink" Target="http://pravo.gov.ru/proxy/ips/?docbody=&amp;prevDoc=102038321&amp;backlink=1&amp;&amp;nd=606242508" TargetMode="External"/><Relationship Id="rId192" Type="http://schemas.openxmlformats.org/officeDocument/2006/relationships/hyperlink" Target="http://pravo.gov.ru/proxy/ips/?docbody=&amp;prevDoc=102038321&amp;backlink=1&amp;&amp;nd=606242508" TargetMode="External"/><Relationship Id="rId206" Type="http://schemas.openxmlformats.org/officeDocument/2006/relationships/hyperlink" Target="http://pravo.gov.ru/proxy/ips/?docbody=&amp;prevDoc=102038321&amp;backlink=1&amp;&amp;nd=102104210" TargetMode="External"/><Relationship Id="rId227" Type="http://schemas.openxmlformats.org/officeDocument/2006/relationships/hyperlink" Target="http://pravo.gov.ru/proxy/ips/?docbody=&amp;prevDoc=102038321&amp;backlink=1&amp;&amp;nd=102122828" TargetMode="External"/><Relationship Id="rId201" Type="http://schemas.openxmlformats.org/officeDocument/2006/relationships/hyperlink" Target="http://pravo.gov.ru/proxy/ips/?docbody=&amp;prevDoc=102038321&amp;backlink=1&amp;&amp;nd=102165204" TargetMode="External"/><Relationship Id="rId222" Type="http://schemas.openxmlformats.org/officeDocument/2006/relationships/hyperlink" Target="http://pravo.gov.ru/proxy/ips/?docbody=&amp;prevDoc=102038321&amp;backlink=1&amp;&amp;nd=606242508" TargetMode="External"/><Relationship Id="rId12" Type="http://schemas.openxmlformats.org/officeDocument/2006/relationships/hyperlink" Target="http://pravo.gov.ru/proxy/ips/?docbody=&amp;prevDoc=102038321&amp;backlink=1&amp;&amp;nd=102122828" TargetMode="External"/><Relationship Id="rId17" Type="http://schemas.openxmlformats.org/officeDocument/2006/relationships/hyperlink" Target="http://pravo.gov.ru/proxy/ips/?docbody=&amp;prevDoc=102038321&amp;backlink=1&amp;&amp;nd=102129510" TargetMode="External"/><Relationship Id="rId33" Type="http://schemas.openxmlformats.org/officeDocument/2006/relationships/hyperlink" Target="http://pravo.gov.ru/proxy/ips/?docbody=&amp;prevDoc=102038321&amp;backlink=1&amp;&amp;nd=102374923" TargetMode="External"/><Relationship Id="rId38" Type="http://schemas.openxmlformats.org/officeDocument/2006/relationships/hyperlink" Target="http://pravo.gov.ru/proxy/ips/?docbody=&amp;prevDoc=102038321&amp;backlink=1&amp;&amp;nd=102478588" TargetMode="External"/><Relationship Id="rId59" Type="http://schemas.openxmlformats.org/officeDocument/2006/relationships/hyperlink" Target="http://pravo.gov.ru/proxy/ips/?docbody=&amp;prevDoc=102038321&amp;backlink=1&amp;&amp;nd=605786818" TargetMode="External"/><Relationship Id="rId103" Type="http://schemas.openxmlformats.org/officeDocument/2006/relationships/hyperlink" Target="http://pravo.gov.ru/proxy/ips/?docbody=&amp;prevDoc=102038321&amp;backlink=1&amp;&amp;nd=102088491" TargetMode="External"/><Relationship Id="rId108" Type="http://schemas.openxmlformats.org/officeDocument/2006/relationships/hyperlink" Target="http://pravo.gov.ru/proxy/ips/?docbody=&amp;prevDoc=102038321&amp;backlink=1&amp;&amp;nd=102054703" TargetMode="External"/><Relationship Id="rId124" Type="http://schemas.openxmlformats.org/officeDocument/2006/relationships/hyperlink" Target="http://pravo.gov.ru/proxy/ips/?docbody=&amp;prevDoc=102038321&amp;backlink=1&amp;&amp;nd=102090643" TargetMode="External"/><Relationship Id="rId129" Type="http://schemas.openxmlformats.org/officeDocument/2006/relationships/hyperlink" Target="http://pravo.gov.ru/proxy/ips/?docbody=&amp;prevDoc=102038321&amp;backlink=1&amp;&amp;nd=102104210" TargetMode="External"/><Relationship Id="rId54" Type="http://schemas.openxmlformats.org/officeDocument/2006/relationships/hyperlink" Target="http://pravo.gov.ru/proxy/ips/?docbody=&amp;prevDoc=102038321&amp;backlink=1&amp;&amp;nd=602709843" TargetMode="External"/><Relationship Id="rId70" Type="http://schemas.openxmlformats.org/officeDocument/2006/relationships/hyperlink" Target="http://pravo.gov.ru/proxy/ips/?docbody=&amp;prevDoc=102038321&amp;backlink=1&amp;&amp;nd=606242516" TargetMode="External"/><Relationship Id="rId75" Type="http://schemas.openxmlformats.org/officeDocument/2006/relationships/hyperlink" Target="http://pravo.gov.ru/proxy/ips/?docbody=&amp;prevDoc=102038321&amp;backlink=1&amp;&amp;nd=606242508" TargetMode="External"/><Relationship Id="rId91" Type="http://schemas.openxmlformats.org/officeDocument/2006/relationships/hyperlink" Target="http://pravo.gov.ru/proxy/ips/?docbody=&amp;prevDoc=102038321&amp;backlink=1&amp;&amp;nd=102104210" TargetMode="External"/><Relationship Id="rId96" Type="http://schemas.openxmlformats.org/officeDocument/2006/relationships/hyperlink" Target="http://pravo.gov.ru/proxy/ips/?docbody=&amp;prevDoc=102038321&amp;backlink=1&amp;&amp;nd=102127053" TargetMode="External"/><Relationship Id="rId140" Type="http://schemas.openxmlformats.org/officeDocument/2006/relationships/hyperlink" Target="http://pravo.gov.ru/proxy/ips/?docbody=&amp;prevDoc=102038321&amp;backlink=1&amp;&amp;nd=102123577" TargetMode="External"/><Relationship Id="rId145" Type="http://schemas.openxmlformats.org/officeDocument/2006/relationships/hyperlink" Target="http://pravo.gov.ru/proxy/ips/?docbody=&amp;prevDoc=102038321&amp;backlink=1&amp;&amp;nd=102088491" TargetMode="External"/><Relationship Id="rId161" Type="http://schemas.openxmlformats.org/officeDocument/2006/relationships/hyperlink" Target="http://pravo.gov.ru/proxy/ips/?docbody=&amp;prevDoc=102038321&amp;backlink=1&amp;&amp;nd=102088491" TargetMode="External"/><Relationship Id="rId166" Type="http://schemas.openxmlformats.org/officeDocument/2006/relationships/hyperlink" Target="http://pravo.gov.ru/proxy/ips/?docbody=&amp;prevDoc=102038321&amp;backlink=1&amp;&amp;nd=607311652" TargetMode="External"/><Relationship Id="rId182" Type="http://schemas.openxmlformats.org/officeDocument/2006/relationships/hyperlink" Target="http://pravo.gov.ru/proxy/ips/?docbody=&amp;prevDoc=102038321&amp;backlink=1&amp;&amp;nd=606242508" TargetMode="External"/><Relationship Id="rId187" Type="http://schemas.openxmlformats.org/officeDocument/2006/relationships/hyperlink" Target="http://pravo.gov.ru/proxy/ips/?docbody=&amp;prevDoc=102038321&amp;backlink=1&amp;&amp;nd=102088491" TargetMode="External"/><Relationship Id="rId217" Type="http://schemas.openxmlformats.org/officeDocument/2006/relationships/hyperlink" Target="http://pravo.gov.ru/proxy/ips/?docbody=&amp;prevDoc=102038321&amp;backlink=1&amp;&amp;nd=102088491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38321&amp;backlink=1&amp;&amp;nd=102088491" TargetMode="External"/><Relationship Id="rId212" Type="http://schemas.openxmlformats.org/officeDocument/2006/relationships/hyperlink" Target="http://pravo.gov.ru/proxy/ips/?docbody=&amp;prevDoc=102038321&amp;backlink=1&amp;&amp;nd=102104210" TargetMode="External"/><Relationship Id="rId233" Type="http://schemas.openxmlformats.org/officeDocument/2006/relationships/hyperlink" Target="http://pravo.gov.ru/proxy/ips/?docbody=&amp;prevDoc=102038321&amp;backlink=1&amp;&amp;nd=102932640" TargetMode="External"/><Relationship Id="rId238" Type="http://schemas.openxmlformats.org/officeDocument/2006/relationships/hyperlink" Target="http://pravo.gov.ru/proxy/ips/?docbody=&amp;prevDoc=102038321&amp;backlink=1&amp;&amp;nd=102801489" TargetMode="External"/><Relationship Id="rId23" Type="http://schemas.openxmlformats.org/officeDocument/2006/relationships/hyperlink" Target="http://pravo.gov.ru/proxy/ips/?docbody=&amp;prevDoc=102038321&amp;backlink=1&amp;&amp;nd=102158510" TargetMode="External"/><Relationship Id="rId28" Type="http://schemas.openxmlformats.org/officeDocument/2006/relationships/hyperlink" Target="http://pravo.gov.ru/proxy/ips/?docbody=&amp;prevDoc=102038321&amp;backlink=1&amp;&amp;nd=102356583" TargetMode="External"/><Relationship Id="rId49" Type="http://schemas.openxmlformats.org/officeDocument/2006/relationships/hyperlink" Target="http://pravo.gov.ru/proxy/ips/?docbody=&amp;prevDoc=102038321&amp;backlink=1&amp;&amp;nd=102932640" TargetMode="External"/><Relationship Id="rId114" Type="http://schemas.openxmlformats.org/officeDocument/2006/relationships/hyperlink" Target="http://pravo.gov.ru/proxy/ips/?docbody=&amp;prevDoc=102038321&amp;backlink=1&amp;&amp;nd=102386399" TargetMode="External"/><Relationship Id="rId119" Type="http://schemas.openxmlformats.org/officeDocument/2006/relationships/hyperlink" Target="http://pravo.gov.ru/proxy/ips/?docbody=&amp;prevDoc=102038321&amp;backlink=1&amp;&amp;nd=606242516" TargetMode="External"/><Relationship Id="rId44" Type="http://schemas.openxmlformats.org/officeDocument/2006/relationships/hyperlink" Target="http://pravo.gov.ru/proxy/ips/?docbody=&amp;prevDoc=102038321&amp;backlink=1&amp;&amp;nd=102649745" TargetMode="External"/><Relationship Id="rId60" Type="http://schemas.openxmlformats.org/officeDocument/2006/relationships/hyperlink" Target="http://pravo.gov.ru/proxy/ips/?docbody=&amp;prevDoc=102038321&amp;backlink=1&amp;&amp;nd=605782404" TargetMode="External"/><Relationship Id="rId65" Type="http://schemas.openxmlformats.org/officeDocument/2006/relationships/hyperlink" Target="http://pravo.gov.ru/proxy/ips/?docbody=&amp;prevDoc=102038321&amp;backlink=1&amp;&amp;nd=607311652" TargetMode="External"/><Relationship Id="rId81" Type="http://schemas.openxmlformats.org/officeDocument/2006/relationships/hyperlink" Target="http://pravo.gov.ru/proxy/ips/?docbody=&amp;prevDoc=102038321&amp;backlink=1&amp;&amp;nd=602663034" TargetMode="External"/><Relationship Id="rId86" Type="http://schemas.openxmlformats.org/officeDocument/2006/relationships/hyperlink" Target="http://pravo.gov.ru/proxy/ips/?docbody=&amp;prevDoc=102038321&amp;backlink=1&amp;&amp;nd=607311652" TargetMode="External"/><Relationship Id="rId130" Type="http://schemas.openxmlformats.org/officeDocument/2006/relationships/hyperlink" Target="http://pravo.gov.ru/proxy/ips/?docbody=&amp;prevDoc=102038321&amp;backlink=1&amp;&amp;nd=102088491" TargetMode="External"/><Relationship Id="rId135" Type="http://schemas.openxmlformats.org/officeDocument/2006/relationships/hyperlink" Target="http://pravo.gov.ru/proxy/ips/?docbody=&amp;prevDoc=102038321&amp;backlink=1&amp;&amp;nd=102104210" TargetMode="External"/><Relationship Id="rId151" Type="http://schemas.openxmlformats.org/officeDocument/2006/relationships/hyperlink" Target="http://pravo.gov.ru/proxy/ips/?docbody=&amp;prevDoc=102038321&amp;backlink=1&amp;&amp;nd=606242516" TargetMode="External"/><Relationship Id="rId156" Type="http://schemas.openxmlformats.org/officeDocument/2006/relationships/hyperlink" Target="http://pravo.gov.ru/proxy/ips/?docbody=&amp;prevDoc=102038321&amp;backlink=1&amp;&amp;nd=606242516" TargetMode="External"/><Relationship Id="rId177" Type="http://schemas.openxmlformats.org/officeDocument/2006/relationships/hyperlink" Target="http://pravo.gov.ru/proxy/ips/?docbody=&amp;prevDoc=102038321&amp;backlink=1&amp;&amp;nd=102104210" TargetMode="External"/><Relationship Id="rId198" Type="http://schemas.openxmlformats.org/officeDocument/2006/relationships/hyperlink" Target="http://pravo.gov.ru/proxy/ips/?docbody=&amp;prevDoc=102038321&amp;backlink=1&amp;&amp;nd=102165204" TargetMode="External"/><Relationship Id="rId172" Type="http://schemas.openxmlformats.org/officeDocument/2006/relationships/hyperlink" Target="http://pravo.gov.ru/proxy/ips/?docbody=&amp;prevDoc=102038321&amp;backlink=1&amp;&amp;nd=606242508" TargetMode="External"/><Relationship Id="rId193" Type="http://schemas.openxmlformats.org/officeDocument/2006/relationships/hyperlink" Target="http://pravo.gov.ru/proxy/ips/?docbody=&amp;prevDoc=102038321&amp;backlink=1&amp;&amp;nd=102125308" TargetMode="External"/><Relationship Id="rId202" Type="http://schemas.openxmlformats.org/officeDocument/2006/relationships/hyperlink" Target="http://pravo.gov.ru/proxy/ips/?docbody=&amp;prevDoc=102038321&amp;backlink=1&amp;&amp;nd=102165204" TargetMode="External"/><Relationship Id="rId207" Type="http://schemas.openxmlformats.org/officeDocument/2006/relationships/hyperlink" Target="http://pravo.gov.ru/proxy/ips/?docbody=&amp;prevDoc=102038321&amp;backlink=1&amp;&amp;nd=102367663" TargetMode="External"/><Relationship Id="rId223" Type="http://schemas.openxmlformats.org/officeDocument/2006/relationships/hyperlink" Target="http://pravo.gov.ru/proxy/ips/?docbody=&amp;prevDoc=102038321&amp;backlink=1&amp;&amp;nd=606242508" TargetMode="External"/><Relationship Id="rId228" Type="http://schemas.openxmlformats.org/officeDocument/2006/relationships/hyperlink" Target="http://pravo.gov.ru/proxy/ips/?docbody=&amp;prevDoc=102038321&amp;backlink=1&amp;&amp;nd=102074277" TargetMode="External"/><Relationship Id="rId13" Type="http://schemas.openxmlformats.org/officeDocument/2006/relationships/hyperlink" Target="http://pravo.gov.ru/proxy/ips/?docbody=&amp;prevDoc=102038321&amp;backlink=1&amp;&amp;nd=102123577" TargetMode="External"/><Relationship Id="rId18" Type="http://schemas.openxmlformats.org/officeDocument/2006/relationships/hyperlink" Target="http://pravo.gov.ru/proxy/ips/?docbody=&amp;prevDoc=102038321&amp;backlink=1&amp;&amp;nd=102148863" TargetMode="External"/><Relationship Id="rId39" Type="http://schemas.openxmlformats.org/officeDocument/2006/relationships/hyperlink" Target="http://pravo.gov.ru/proxy/ips/?docbody=&amp;prevDoc=102038321&amp;backlink=1&amp;&amp;nd=102496070" TargetMode="External"/><Relationship Id="rId109" Type="http://schemas.openxmlformats.org/officeDocument/2006/relationships/hyperlink" Target="http://pravo.gov.ru/proxy/ips/?docbody=&amp;prevDoc=102038321&amp;backlink=1&amp;&amp;nd=102048321" TargetMode="External"/><Relationship Id="rId34" Type="http://schemas.openxmlformats.org/officeDocument/2006/relationships/hyperlink" Target="http://pravo.gov.ru/proxy/ips/?docbody=&amp;prevDoc=102038321&amp;backlink=1&amp;&amp;nd=102376007" TargetMode="External"/><Relationship Id="rId50" Type="http://schemas.openxmlformats.org/officeDocument/2006/relationships/hyperlink" Target="http://pravo.gov.ru/proxy/ips/?docbody=&amp;prevDoc=102038321&amp;backlink=1&amp;&amp;nd=102957898" TargetMode="External"/><Relationship Id="rId55" Type="http://schemas.openxmlformats.org/officeDocument/2006/relationships/hyperlink" Target="http://pravo.gov.ru/proxy/ips/?docbody=&amp;prevDoc=102038321&amp;backlink=1&amp;&amp;nd=603015146" TargetMode="External"/><Relationship Id="rId76" Type="http://schemas.openxmlformats.org/officeDocument/2006/relationships/hyperlink" Target="http://pravo.gov.ru/proxy/ips/?docbody=&amp;prevDoc=102038321&amp;backlink=1&amp;&amp;nd=102157561" TargetMode="External"/><Relationship Id="rId97" Type="http://schemas.openxmlformats.org/officeDocument/2006/relationships/hyperlink" Target="http://pravo.gov.ru/proxy/ips/?docbody=&amp;prevDoc=102038321&amp;backlink=1&amp;&amp;nd=606242508" TargetMode="External"/><Relationship Id="rId104" Type="http://schemas.openxmlformats.org/officeDocument/2006/relationships/hyperlink" Target="http://pravo.gov.ru/proxy/ips/?docbody=&amp;prevDoc=102038321&amp;backlink=1&amp;&amp;nd=102104210" TargetMode="External"/><Relationship Id="rId120" Type="http://schemas.openxmlformats.org/officeDocument/2006/relationships/hyperlink" Target="http://pravo.gov.ru/proxy/ips/?docbody=&amp;prevDoc=102038321&amp;backlink=1&amp;&amp;nd=606242516" TargetMode="External"/><Relationship Id="rId125" Type="http://schemas.openxmlformats.org/officeDocument/2006/relationships/hyperlink" Target="http://pravo.gov.ru/proxy/ips/?docbody=&amp;prevDoc=102038321&amp;backlink=1&amp;&amp;nd=606242516" TargetMode="External"/><Relationship Id="rId141" Type="http://schemas.openxmlformats.org/officeDocument/2006/relationships/hyperlink" Target="http://pravo.gov.ru/proxy/ips/?docbody=&amp;prevDoc=102038321&amp;backlink=1&amp;&amp;nd=102088491" TargetMode="External"/><Relationship Id="rId146" Type="http://schemas.openxmlformats.org/officeDocument/2006/relationships/hyperlink" Target="http://pravo.gov.ru/proxy/ips/?docbody=&amp;prevDoc=102038321&amp;backlink=1&amp;&amp;nd=102104210" TargetMode="External"/><Relationship Id="rId167" Type="http://schemas.openxmlformats.org/officeDocument/2006/relationships/hyperlink" Target="http://pravo.gov.ru/proxy/ips/?docbody=&amp;prevDoc=102038321&amp;backlink=1&amp;&amp;nd=605695723" TargetMode="External"/><Relationship Id="rId188" Type="http://schemas.openxmlformats.org/officeDocument/2006/relationships/hyperlink" Target="http://pravo.gov.ru/proxy/ips/?docbody=&amp;prevDoc=102038321&amp;backlink=1&amp;&amp;nd=102104210" TargetMode="External"/><Relationship Id="rId7" Type="http://schemas.openxmlformats.org/officeDocument/2006/relationships/hyperlink" Target="http://pravo.gov.ru/proxy/ips/?docbody=&amp;prevDoc=102038321&amp;backlink=1&amp;&amp;nd=102090201" TargetMode="External"/><Relationship Id="rId71" Type="http://schemas.openxmlformats.org/officeDocument/2006/relationships/hyperlink" Target="http://pravo.gov.ru/proxy/ips/?docbody=&amp;prevDoc=102038321&amp;backlink=1&amp;&amp;nd=102110713" TargetMode="External"/><Relationship Id="rId92" Type="http://schemas.openxmlformats.org/officeDocument/2006/relationships/hyperlink" Target="http://pravo.gov.ru/proxy/ips/?docbody=&amp;prevDoc=102038321&amp;backlink=1&amp;&amp;nd=102088491" TargetMode="External"/><Relationship Id="rId162" Type="http://schemas.openxmlformats.org/officeDocument/2006/relationships/hyperlink" Target="http://pravo.gov.ru/proxy/ips/?docbody=&amp;prevDoc=102038321&amp;backlink=1&amp;&amp;nd=102125308" TargetMode="External"/><Relationship Id="rId183" Type="http://schemas.openxmlformats.org/officeDocument/2006/relationships/hyperlink" Target="http://pravo.gov.ru/proxy/ips/?docbody=&amp;prevDoc=102038321&amp;backlink=1&amp;&amp;nd=102088491" TargetMode="External"/><Relationship Id="rId213" Type="http://schemas.openxmlformats.org/officeDocument/2006/relationships/hyperlink" Target="http://pravo.gov.ru/proxy/ips/?docbody=&amp;prevDoc=102038321&amp;backlink=1&amp;&amp;nd=606242508" TargetMode="External"/><Relationship Id="rId218" Type="http://schemas.openxmlformats.org/officeDocument/2006/relationships/hyperlink" Target="http://pravo.gov.ru/proxy/ips/?docbody=&amp;prevDoc=102038321&amp;backlink=1&amp;&amp;nd=102104210" TargetMode="External"/><Relationship Id="rId234" Type="http://schemas.openxmlformats.org/officeDocument/2006/relationships/hyperlink" Target="http://pravo.gov.ru/proxy/ips/?docbody=&amp;prevDoc=102038321&amp;backlink=1&amp;&amp;nd=102801489" TargetMode="External"/><Relationship Id="rId239" Type="http://schemas.openxmlformats.org/officeDocument/2006/relationships/hyperlink" Target="http://pravo.gov.ru/proxy/ips/?docbody=&amp;prevDoc=102038321&amp;backlink=1&amp;&amp;nd=10208849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pravo.gov.ru/proxy/ips/?docbody=&amp;prevDoc=102038321&amp;backlink=1&amp;&amp;nd=102355885" TargetMode="External"/><Relationship Id="rId24" Type="http://schemas.openxmlformats.org/officeDocument/2006/relationships/hyperlink" Target="http://pravo.gov.ru/proxy/ips/?docbody=&amp;prevDoc=102038321&amp;backlink=1&amp;&amp;nd=102165204" TargetMode="External"/><Relationship Id="rId40" Type="http://schemas.openxmlformats.org/officeDocument/2006/relationships/hyperlink" Target="http://pravo.gov.ru/proxy/ips/?docbody=&amp;prevDoc=102038321&amp;backlink=1&amp;&amp;nd=102547407" TargetMode="External"/><Relationship Id="rId45" Type="http://schemas.openxmlformats.org/officeDocument/2006/relationships/hyperlink" Target="http://pravo.gov.ru/proxy/ips/?docbody=&amp;prevDoc=102038321&amp;backlink=1&amp;&amp;nd=102722435" TargetMode="External"/><Relationship Id="rId66" Type="http://schemas.openxmlformats.org/officeDocument/2006/relationships/hyperlink" Target="http://pravo.gov.ru/proxy/ips/?docbody=&amp;prevDoc=102038321&amp;backlink=1&amp;&amp;nd=102640679" TargetMode="External"/><Relationship Id="rId87" Type="http://schemas.openxmlformats.org/officeDocument/2006/relationships/hyperlink" Target="http://pravo.gov.ru/proxy/ips/?docbody=&amp;prevDoc=102038321&amp;backlink=1&amp;&amp;nd=102722435" TargetMode="External"/><Relationship Id="rId110" Type="http://schemas.openxmlformats.org/officeDocument/2006/relationships/hyperlink" Target="http://pravo.gov.ru/proxy/ips/?docbody=&amp;prevDoc=102038321&amp;backlink=1&amp;&amp;nd=102071962" TargetMode="External"/><Relationship Id="rId115" Type="http://schemas.openxmlformats.org/officeDocument/2006/relationships/hyperlink" Target="http://pravo.gov.ru/proxy/ips/?docbody=&amp;prevDoc=102038321&amp;backlink=1&amp;&amp;nd=102478588" TargetMode="External"/><Relationship Id="rId131" Type="http://schemas.openxmlformats.org/officeDocument/2006/relationships/hyperlink" Target="http://pravo.gov.ru/proxy/ips/?docbody=&amp;prevDoc=102038321&amp;backlink=1&amp;&amp;nd=102104210" TargetMode="External"/><Relationship Id="rId136" Type="http://schemas.openxmlformats.org/officeDocument/2006/relationships/hyperlink" Target="http://pravo.gov.ru/proxy/ips/?docbody=&amp;prevDoc=102038321&amp;backlink=1&amp;&amp;nd=102127053" TargetMode="External"/><Relationship Id="rId157" Type="http://schemas.openxmlformats.org/officeDocument/2006/relationships/hyperlink" Target="http://pravo.gov.ru/proxy/ips/?docbody=&amp;prevDoc=102038321&amp;backlink=1&amp;&amp;nd=606242516" TargetMode="External"/><Relationship Id="rId178" Type="http://schemas.openxmlformats.org/officeDocument/2006/relationships/hyperlink" Target="http://pravo.gov.ru/proxy/ips/?docbody=&amp;prevDoc=102038321&amp;backlink=1&amp;&amp;nd=603158320" TargetMode="External"/><Relationship Id="rId61" Type="http://schemas.openxmlformats.org/officeDocument/2006/relationships/hyperlink" Target="http://pravo.gov.ru/proxy/ips/?docbody=&amp;prevDoc=102038321&amp;backlink=1&amp;&amp;nd=606217592" TargetMode="External"/><Relationship Id="rId82" Type="http://schemas.openxmlformats.org/officeDocument/2006/relationships/hyperlink" Target="http://pravo.gov.ru/proxy/ips/?docbody=&amp;prevDoc=102038321&amp;backlink=1&amp;&amp;nd=102722435" TargetMode="External"/><Relationship Id="rId152" Type="http://schemas.openxmlformats.org/officeDocument/2006/relationships/hyperlink" Target="http://pravo.gov.ru/proxy/ips/?docbody=&amp;prevDoc=102038321&amp;backlink=1&amp;&amp;nd=102088491" TargetMode="External"/><Relationship Id="rId173" Type="http://schemas.openxmlformats.org/officeDocument/2006/relationships/hyperlink" Target="http://pravo.gov.ru/proxy/ips/?docbody=&amp;prevDoc=102038321&amp;backlink=1&amp;&amp;nd=606242508" TargetMode="External"/><Relationship Id="rId194" Type="http://schemas.openxmlformats.org/officeDocument/2006/relationships/hyperlink" Target="http://pravo.gov.ru/proxy/ips/?docbody=&amp;prevDoc=102038321&amp;backlink=1&amp;&amp;nd=102165204" TargetMode="External"/><Relationship Id="rId199" Type="http://schemas.openxmlformats.org/officeDocument/2006/relationships/hyperlink" Target="http://pravo.gov.ru/proxy/ips/?docbody=&amp;prevDoc=102038321&amp;backlink=1&amp;&amp;nd=102165204" TargetMode="External"/><Relationship Id="rId203" Type="http://schemas.openxmlformats.org/officeDocument/2006/relationships/hyperlink" Target="http://pravo.gov.ru/proxy/ips/?docbody=&amp;prevDoc=102038321&amp;backlink=1&amp;&amp;nd=102165204" TargetMode="External"/><Relationship Id="rId208" Type="http://schemas.openxmlformats.org/officeDocument/2006/relationships/hyperlink" Target="http://pravo.gov.ru/proxy/ips/?docbody=&amp;prevDoc=102038321&amp;backlink=1&amp;&amp;nd=606242508" TargetMode="External"/><Relationship Id="rId229" Type="http://schemas.openxmlformats.org/officeDocument/2006/relationships/hyperlink" Target="http://pravo.gov.ru/proxy/ips/?docbody=&amp;prevDoc=102038321&amp;backlink=1&amp;&amp;nd=102122828" TargetMode="External"/><Relationship Id="rId19" Type="http://schemas.openxmlformats.org/officeDocument/2006/relationships/hyperlink" Target="http://pravo.gov.ru/proxy/ips/?docbody=&amp;prevDoc=102038321&amp;backlink=1&amp;&amp;nd=102149541" TargetMode="External"/><Relationship Id="rId224" Type="http://schemas.openxmlformats.org/officeDocument/2006/relationships/hyperlink" Target="http://pravo.gov.ru/proxy/ips/?docbody=&amp;prevDoc=102038321&amp;backlink=1&amp;&amp;nd=102125308" TargetMode="External"/><Relationship Id="rId240" Type="http://schemas.openxmlformats.org/officeDocument/2006/relationships/fontTable" Target="fontTable.xml"/><Relationship Id="rId14" Type="http://schemas.openxmlformats.org/officeDocument/2006/relationships/hyperlink" Target="http://pravo.gov.ru/proxy/ips/?docbody=&amp;prevDoc=102038321&amp;backlink=1&amp;&amp;nd=102123467" TargetMode="External"/><Relationship Id="rId30" Type="http://schemas.openxmlformats.org/officeDocument/2006/relationships/hyperlink" Target="http://pravo.gov.ru/proxy/ips/?docbody=&amp;prevDoc=102038321&amp;backlink=1&amp;&amp;nd=102365722" TargetMode="External"/><Relationship Id="rId35" Type="http://schemas.openxmlformats.org/officeDocument/2006/relationships/hyperlink" Target="http://pravo.gov.ru/proxy/ips/?docbody=&amp;prevDoc=102038321&amp;backlink=1&amp;&amp;nd=102386399" TargetMode="External"/><Relationship Id="rId56" Type="http://schemas.openxmlformats.org/officeDocument/2006/relationships/hyperlink" Target="http://pravo.gov.ru/proxy/ips/?docbody=&amp;prevDoc=102038321&amp;backlink=1&amp;&amp;nd=603158326" TargetMode="External"/><Relationship Id="rId77" Type="http://schemas.openxmlformats.org/officeDocument/2006/relationships/hyperlink" Target="http://pravo.gov.ru/proxy/ips/?docbody=&amp;prevDoc=102038321&amp;backlink=1&amp;&amp;nd=102088491" TargetMode="External"/><Relationship Id="rId100" Type="http://schemas.openxmlformats.org/officeDocument/2006/relationships/hyperlink" Target="http://pravo.gov.ru/proxy/ips/?docbody=&amp;prevDoc=102038321&amp;backlink=1&amp;&amp;nd=102127053" TargetMode="External"/><Relationship Id="rId105" Type="http://schemas.openxmlformats.org/officeDocument/2006/relationships/hyperlink" Target="http://pravo.gov.ru/proxy/ips/?docbody=&amp;prevDoc=102038321&amp;backlink=1&amp;&amp;nd=605240768" TargetMode="External"/><Relationship Id="rId126" Type="http://schemas.openxmlformats.org/officeDocument/2006/relationships/hyperlink" Target="http://pravo.gov.ru/proxy/ips/?docbody=&amp;prevDoc=102038321&amp;backlink=1&amp;&amp;nd=102088491" TargetMode="External"/><Relationship Id="rId147" Type="http://schemas.openxmlformats.org/officeDocument/2006/relationships/hyperlink" Target="http://pravo.gov.ru/proxy/ips/?docbody=&amp;prevDoc=102038321&amp;backlink=1&amp;&amp;nd=606242516" TargetMode="External"/><Relationship Id="rId168" Type="http://schemas.openxmlformats.org/officeDocument/2006/relationships/hyperlink" Target="http://pravo.gov.ru/proxy/ips/?docbody=&amp;prevDoc=102038321&amp;backlink=1&amp;&amp;nd=607311652" TargetMode="External"/><Relationship Id="rId8" Type="http://schemas.openxmlformats.org/officeDocument/2006/relationships/hyperlink" Target="http://pravo.gov.ru/proxy/ips/?docbody=&amp;prevDoc=102038321&amp;backlink=1&amp;&amp;nd=102104210" TargetMode="External"/><Relationship Id="rId51" Type="http://schemas.openxmlformats.org/officeDocument/2006/relationships/hyperlink" Target="http://pravo.gov.ru/proxy/ips/?docbody=&amp;prevDoc=102038321&amp;backlink=1&amp;&amp;nd=602242444" TargetMode="External"/><Relationship Id="rId72" Type="http://schemas.openxmlformats.org/officeDocument/2006/relationships/hyperlink" Target="http://pravo.gov.ru/proxy/ips/?docbody=&amp;prevDoc=102038321&amp;backlink=1&amp;&amp;nd=102074303" TargetMode="External"/><Relationship Id="rId93" Type="http://schemas.openxmlformats.org/officeDocument/2006/relationships/hyperlink" Target="http://pravo.gov.ru/proxy/ips/?docbody=&amp;prevDoc=102038321&amp;backlink=1&amp;&amp;nd=102088491" TargetMode="External"/><Relationship Id="rId98" Type="http://schemas.openxmlformats.org/officeDocument/2006/relationships/hyperlink" Target="http://pravo.gov.ru/proxy/ips/?docbody=&amp;prevDoc=102038321&amp;backlink=1&amp;&amp;nd=102088491" TargetMode="External"/><Relationship Id="rId121" Type="http://schemas.openxmlformats.org/officeDocument/2006/relationships/hyperlink" Target="http://pravo.gov.ru/proxy/ips/?docbody=&amp;prevDoc=102038321&amp;backlink=1&amp;&amp;nd=102110713" TargetMode="External"/><Relationship Id="rId142" Type="http://schemas.openxmlformats.org/officeDocument/2006/relationships/hyperlink" Target="http://pravo.gov.ru/proxy/ips/?docbody=&amp;prevDoc=102038321&amp;backlink=1&amp;&amp;nd=102104210" TargetMode="External"/><Relationship Id="rId163" Type="http://schemas.openxmlformats.org/officeDocument/2006/relationships/hyperlink" Target="http://pravo.gov.ru/proxy/ips/?docbody=&amp;prevDoc=102038321&amp;backlink=1&amp;&amp;nd=102127053" TargetMode="External"/><Relationship Id="rId184" Type="http://schemas.openxmlformats.org/officeDocument/2006/relationships/hyperlink" Target="http://pravo.gov.ru/proxy/ips/?docbody=&amp;prevDoc=102038321&amp;backlink=1&amp;&amp;nd=102104210" TargetMode="External"/><Relationship Id="rId189" Type="http://schemas.openxmlformats.org/officeDocument/2006/relationships/hyperlink" Target="http://pravo.gov.ru/proxy/ips/?docbody=&amp;prevDoc=102038321&amp;backlink=1&amp;&amp;nd=606242516" TargetMode="External"/><Relationship Id="rId219" Type="http://schemas.openxmlformats.org/officeDocument/2006/relationships/hyperlink" Target="http://pravo.gov.ru/proxy/ips/?docbody=&amp;prevDoc=102038321&amp;backlink=1&amp;&amp;nd=60624250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pravo.gov.ru/proxy/ips/?docbody=&amp;prevDoc=102038321&amp;backlink=1&amp;&amp;nd=102088491" TargetMode="External"/><Relationship Id="rId230" Type="http://schemas.openxmlformats.org/officeDocument/2006/relationships/hyperlink" Target="http://pravo.gov.ru/proxy/ips/?docbody=&amp;prevDoc=102038321&amp;backlink=1&amp;&amp;nd=102125308" TargetMode="External"/><Relationship Id="rId235" Type="http://schemas.openxmlformats.org/officeDocument/2006/relationships/hyperlink" Target="http://pravo.gov.ru/proxy/ips/?docbody=&amp;prevDoc=102038321&amp;backlink=1&amp;&amp;nd=102090643" TargetMode="External"/><Relationship Id="rId25" Type="http://schemas.openxmlformats.org/officeDocument/2006/relationships/hyperlink" Target="http://pravo.gov.ru/proxy/ips/?docbody=&amp;prevDoc=102038321&amp;backlink=1&amp;&amp;nd=102165868" TargetMode="External"/><Relationship Id="rId46" Type="http://schemas.openxmlformats.org/officeDocument/2006/relationships/hyperlink" Target="http://pravo.gov.ru/proxy/ips/?docbody=&amp;prevDoc=102038321&amp;backlink=1&amp;&amp;nd=102781630" TargetMode="External"/><Relationship Id="rId67" Type="http://schemas.openxmlformats.org/officeDocument/2006/relationships/hyperlink" Target="http://pravo.gov.ru/proxy/ips/?docbody=&amp;prevDoc=102038321&amp;backlink=1&amp;&amp;nd=602263698" TargetMode="External"/><Relationship Id="rId116" Type="http://schemas.openxmlformats.org/officeDocument/2006/relationships/hyperlink" Target="http://pravo.gov.ru/proxy/ips/?docbody=&amp;prevDoc=102038321&amp;backlink=1&amp;&amp;nd=102121976" TargetMode="External"/><Relationship Id="rId137" Type="http://schemas.openxmlformats.org/officeDocument/2006/relationships/hyperlink" Target="http://pravo.gov.ru/proxy/ips/?docbody=&amp;prevDoc=102038321&amp;backlink=1&amp;&amp;nd=102088491" TargetMode="External"/><Relationship Id="rId158" Type="http://schemas.openxmlformats.org/officeDocument/2006/relationships/hyperlink" Target="http://pravo.gov.ru/proxy/ips/?docbody=&amp;prevDoc=102038321&amp;backlink=1&amp;&amp;nd=606242516" TargetMode="External"/><Relationship Id="rId20" Type="http://schemas.openxmlformats.org/officeDocument/2006/relationships/hyperlink" Target="http://pravo.gov.ru/proxy/ips/?docbody=&amp;prevDoc=102038321&amp;backlink=1&amp;&amp;nd=102149548" TargetMode="External"/><Relationship Id="rId41" Type="http://schemas.openxmlformats.org/officeDocument/2006/relationships/hyperlink" Target="http://pravo.gov.ru/proxy/ips/?docbody=&amp;prevDoc=102038321&amp;backlink=1&amp;&amp;nd=102578578" TargetMode="External"/><Relationship Id="rId62" Type="http://schemas.openxmlformats.org/officeDocument/2006/relationships/hyperlink" Target="http://pravo.gov.ru/proxy/ips/?docbody=&amp;prevDoc=102038321&amp;backlink=1&amp;&amp;nd=606242549" TargetMode="External"/><Relationship Id="rId83" Type="http://schemas.openxmlformats.org/officeDocument/2006/relationships/hyperlink" Target="http://pravo.gov.ru/proxy/ips/?docbody=&amp;prevDoc=102038321&amp;backlink=1&amp;&amp;nd=607311652" TargetMode="External"/><Relationship Id="rId88" Type="http://schemas.openxmlformats.org/officeDocument/2006/relationships/hyperlink" Target="http://pravo.gov.ru/proxy/ips/?docbody=&amp;prevDoc=102038321&amp;backlink=1&amp;&amp;nd=607311652" TargetMode="External"/><Relationship Id="rId111" Type="http://schemas.openxmlformats.org/officeDocument/2006/relationships/hyperlink" Target="http://pravo.gov.ru/proxy/ips/?docbody=&amp;prevDoc=102038321&amp;backlink=1&amp;&amp;nd=606242516" TargetMode="External"/><Relationship Id="rId132" Type="http://schemas.openxmlformats.org/officeDocument/2006/relationships/hyperlink" Target="http://pravo.gov.ru/proxy/ips/?docbody=&amp;prevDoc=102038321&amp;backlink=1&amp;&amp;nd=102088491" TargetMode="External"/><Relationship Id="rId153" Type="http://schemas.openxmlformats.org/officeDocument/2006/relationships/hyperlink" Target="http://pravo.gov.ru/proxy/ips/?docbody=&amp;prevDoc=102038321&amp;backlink=1&amp;&amp;nd=102104210" TargetMode="External"/><Relationship Id="rId174" Type="http://schemas.openxmlformats.org/officeDocument/2006/relationships/hyperlink" Target="http://pravo.gov.ru/proxy/ips/?docbody=&amp;prevDoc=102038321&amp;backlink=1&amp;&amp;nd=102088491" TargetMode="External"/><Relationship Id="rId179" Type="http://schemas.openxmlformats.org/officeDocument/2006/relationships/hyperlink" Target="http://pravo.gov.ru/proxy/ips/?docbody=&amp;prevDoc=102038321&amp;backlink=1&amp;&amp;nd=606242508" TargetMode="External"/><Relationship Id="rId195" Type="http://schemas.openxmlformats.org/officeDocument/2006/relationships/hyperlink" Target="http://pravo.gov.ru/proxy/ips/?docbody=&amp;prevDoc=102038321&amp;backlink=1&amp;&amp;nd=102165204" TargetMode="External"/><Relationship Id="rId209" Type="http://schemas.openxmlformats.org/officeDocument/2006/relationships/hyperlink" Target="http://pravo.gov.ru/proxy/ips/?docbody=&amp;prevDoc=102038321&amp;backlink=1&amp;&amp;nd=102088491" TargetMode="External"/><Relationship Id="rId190" Type="http://schemas.openxmlformats.org/officeDocument/2006/relationships/hyperlink" Target="http://pravo.gov.ru/proxy/ips/?docbody=&amp;prevDoc=102038321&amp;backlink=1&amp;&amp;nd=102088491" TargetMode="External"/><Relationship Id="rId204" Type="http://schemas.openxmlformats.org/officeDocument/2006/relationships/hyperlink" Target="http://pravo.gov.ru/proxy/ips/?docbody=&amp;prevDoc=102038321&amp;backlink=1&amp;&amp;nd=606242508" TargetMode="External"/><Relationship Id="rId220" Type="http://schemas.openxmlformats.org/officeDocument/2006/relationships/hyperlink" Target="http://pravo.gov.ru/proxy/ips/?docbody=&amp;prevDoc=102038321&amp;backlink=1&amp;&amp;nd=102157561" TargetMode="External"/><Relationship Id="rId225" Type="http://schemas.openxmlformats.org/officeDocument/2006/relationships/hyperlink" Target="http://pravo.gov.ru/proxy/ips/?docbody=&amp;prevDoc=102038321&amp;backlink=1&amp;&amp;nd=102088491" TargetMode="External"/><Relationship Id="rId241" Type="http://schemas.openxmlformats.org/officeDocument/2006/relationships/theme" Target="theme/theme1.xml"/><Relationship Id="rId15" Type="http://schemas.openxmlformats.org/officeDocument/2006/relationships/hyperlink" Target="http://pravo.gov.ru/proxy/ips/?docbody=&amp;prevDoc=102038321&amp;backlink=1&amp;&amp;nd=102125308" TargetMode="External"/><Relationship Id="rId36" Type="http://schemas.openxmlformats.org/officeDocument/2006/relationships/hyperlink" Target="http://pravo.gov.ru/proxy/ips/?docbody=&amp;prevDoc=102038321&amp;backlink=1&amp;&amp;nd=102453089" TargetMode="External"/><Relationship Id="rId57" Type="http://schemas.openxmlformats.org/officeDocument/2006/relationships/hyperlink" Target="http://pravo.gov.ru/proxy/ips/?docbody=&amp;prevDoc=102038321&amp;backlink=1&amp;&amp;nd=603153574" TargetMode="External"/><Relationship Id="rId106" Type="http://schemas.openxmlformats.org/officeDocument/2006/relationships/hyperlink" Target="http://pravo.gov.ru/proxy/ips/?docbody=&amp;prevDoc=102038321&amp;backlink=1&amp;&amp;nd=102038488" TargetMode="External"/><Relationship Id="rId127" Type="http://schemas.openxmlformats.org/officeDocument/2006/relationships/hyperlink" Target="http://pravo.gov.ru/proxy/ips/?docbody=&amp;prevDoc=102038321&amp;backlink=1&amp;&amp;nd=102104210" TargetMode="External"/><Relationship Id="rId10" Type="http://schemas.openxmlformats.org/officeDocument/2006/relationships/hyperlink" Target="http://pravo.gov.ru/proxy/ips/?docbody=&amp;prevDoc=102038321&amp;backlink=1&amp;&amp;nd=102110713" TargetMode="External"/><Relationship Id="rId31" Type="http://schemas.openxmlformats.org/officeDocument/2006/relationships/hyperlink" Target="http://pravo.gov.ru/proxy/ips/?docbody=&amp;prevDoc=102038321&amp;backlink=1&amp;&amp;nd=102365332" TargetMode="External"/><Relationship Id="rId52" Type="http://schemas.openxmlformats.org/officeDocument/2006/relationships/hyperlink" Target="http://pravo.gov.ru/proxy/ips/?docbody=&amp;prevDoc=102038321&amp;backlink=1&amp;&amp;nd=602256959" TargetMode="External"/><Relationship Id="rId73" Type="http://schemas.openxmlformats.org/officeDocument/2006/relationships/hyperlink" Target="http://pravo.gov.ru/proxy/ips/?docbody=&amp;prevDoc=102038321&amp;backlink=1&amp;&amp;nd=102104210" TargetMode="External"/><Relationship Id="rId78" Type="http://schemas.openxmlformats.org/officeDocument/2006/relationships/hyperlink" Target="http://pravo.gov.ru/proxy/ips/?docbody=&amp;prevDoc=102038321&amp;backlink=1&amp;&amp;nd=602242444" TargetMode="External"/><Relationship Id="rId94" Type="http://schemas.openxmlformats.org/officeDocument/2006/relationships/hyperlink" Target="http://pravo.gov.ru/proxy/ips/?docbody=&amp;prevDoc=102038321&amp;backlink=1&amp;&amp;nd=102088491" TargetMode="External"/><Relationship Id="rId99" Type="http://schemas.openxmlformats.org/officeDocument/2006/relationships/hyperlink" Target="http://pravo.gov.ru/proxy/ips/?docbody=&amp;prevDoc=102038321&amp;backlink=1&amp;&amp;nd=102088491" TargetMode="External"/><Relationship Id="rId101" Type="http://schemas.openxmlformats.org/officeDocument/2006/relationships/hyperlink" Target="http://pravo.gov.ru/proxy/ips/?docbody=&amp;prevDoc=102038321&amp;backlink=1&amp;&amp;nd=102088491" TargetMode="External"/><Relationship Id="rId122" Type="http://schemas.openxmlformats.org/officeDocument/2006/relationships/hyperlink" Target="http://pravo.gov.ru/proxy/ips/?docbody=&amp;prevDoc=102038321&amp;backlink=1&amp;&amp;nd=102088491" TargetMode="External"/><Relationship Id="rId143" Type="http://schemas.openxmlformats.org/officeDocument/2006/relationships/hyperlink" Target="http://pravo.gov.ru/proxy/ips/?docbody=&amp;prevDoc=102038321&amp;backlink=1&amp;&amp;nd=102088491" TargetMode="External"/><Relationship Id="rId148" Type="http://schemas.openxmlformats.org/officeDocument/2006/relationships/hyperlink" Target="http://pravo.gov.ru/proxy/ips/?docbody=&amp;prevDoc=102038321&amp;backlink=1&amp;&amp;nd=102088491" TargetMode="External"/><Relationship Id="rId164" Type="http://schemas.openxmlformats.org/officeDocument/2006/relationships/hyperlink" Target="http://pravo.gov.ru/proxy/ips/?docbody=&amp;prevDoc=102038321&amp;backlink=1&amp;&amp;nd=102374923" TargetMode="External"/><Relationship Id="rId169" Type="http://schemas.openxmlformats.org/officeDocument/2006/relationships/hyperlink" Target="http://pravo.gov.ru/proxy/ips/?docbody=&amp;prevDoc=102038321&amp;backlink=1&amp;&amp;nd=605695723" TargetMode="External"/><Relationship Id="rId185" Type="http://schemas.openxmlformats.org/officeDocument/2006/relationships/hyperlink" Target="http://pravo.gov.ru/proxy/ips/?docbody=&amp;prevDoc=102038321&amp;backlink=1&amp;&amp;nd=1020884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038321&amp;backlink=1&amp;&amp;nd=102110393" TargetMode="External"/><Relationship Id="rId180" Type="http://schemas.openxmlformats.org/officeDocument/2006/relationships/hyperlink" Target="http://pravo.gov.ru/proxy/ips/?docbody=&amp;prevDoc=102038321&amp;backlink=1&amp;&amp;nd=606242508" TargetMode="External"/><Relationship Id="rId210" Type="http://schemas.openxmlformats.org/officeDocument/2006/relationships/hyperlink" Target="http://pravo.gov.ru/proxy/ips/?docbody=&amp;prevDoc=102038321&amp;backlink=1&amp;&amp;nd=102104210" TargetMode="External"/><Relationship Id="rId215" Type="http://schemas.openxmlformats.org/officeDocument/2006/relationships/hyperlink" Target="http://pravo.gov.ru/proxy/ips/?docbody=&amp;prevDoc=102038321&amp;backlink=1&amp;&amp;nd=102127053" TargetMode="External"/><Relationship Id="rId236" Type="http://schemas.openxmlformats.org/officeDocument/2006/relationships/hyperlink" Target="http://pravo.gov.ru/proxy/ips/?docbody=&amp;prevDoc=102038321&amp;backlink=1&amp;&amp;nd=603015146" TargetMode="External"/><Relationship Id="rId26" Type="http://schemas.openxmlformats.org/officeDocument/2006/relationships/hyperlink" Target="http://pravo.gov.ru/proxy/ips/?docbody=&amp;prevDoc=102038321&amp;backlink=1&amp;&amp;nd=102170545" TargetMode="External"/><Relationship Id="rId231" Type="http://schemas.openxmlformats.org/officeDocument/2006/relationships/hyperlink" Target="http://pravo.gov.ru/proxy/ips/?docbody=&amp;prevDoc=102038321&amp;backlink=1&amp;&amp;nd=102088491" TargetMode="External"/><Relationship Id="rId47" Type="http://schemas.openxmlformats.org/officeDocument/2006/relationships/hyperlink" Target="http://pravo.gov.ru/proxy/ips/?docbody=&amp;prevDoc=102038321&amp;backlink=1&amp;&amp;nd=102801489" TargetMode="External"/><Relationship Id="rId68" Type="http://schemas.openxmlformats.org/officeDocument/2006/relationships/hyperlink" Target="http://pravo.gov.ru/proxy/ips/?docbody=&amp;prevDoc=102038321&amp;backlink=1&amp;&amp;nd=102088491" TargetMode="External"/><Relationship Id="rId89" Type="http://schemas.openxmlformats.org/officeDocument/2006/relationships/hyperlink" Target="http://pravo.gov.ru/proxy/ips/?docbody=&amp;prevDoc=102038321&amp;backlink=1&amp;&amp;nd=102165204" TargetMode="External"/><Relationship Id="rId112" Type="http://schemas.openxmlformats.org/officeDocument/2006/relationships/hyperlink" Target="http://pravo.gov.ru/proxy/ips/?docbody=&amp;prevDoc=102038321&amp;backlink=1&amp;&amp;nd=606242516" TargetMode="External"/><Relationship Id="rId133" Type="http://schemas.openxmlformats.org/officeDocument/2006/relationships/hyperlink" Target="http://pravo.gov.ru/proxy/ips/?docbody=&amp;prevDoc=102038321&amp;backlink=1&amp;&amp;nd=102104210" TargetMode="External"/><Relationship Id="rId154" Type="http://schemas.openxmlformats.org/officeDocument/2006/relationships/hyperlink" Target="http://pravo.gov.ru/proxy/ips/?docbody=&amp;prevDoc=102038321&amp;backlink=1&amp;&amp;nd=606242516" TargetMode="External"/><Relationship Id="rId175" Type="http://schemas.openxmlformats.org/officeDocument/2006/relationships/hyperlink" Target="http://pravo.gov.ru/proxy/ips/?docbody=&amp;prevDoc=102038321&amp;backlink=1&amp;&amp;nd=102104210" TargetMode="External"/><Relationship Id="rId196" Type="http://schemas.openxmlformats.org/officeDocument/2006/relationships/hyperlink" Target="http://pravo.gov.ru/proxy/ips/?docbody=&amp;prevDoc=102038321&amp;backlink=1&amp;&amp;nd=102088491" TargetMode="External"/><Relationship Id="rId200" Type="http://schemas.openxmlformats.org/officeDocument/2006/relationships/hyperlink" Target="http://pravo.gov.ru/proxy/ips/?docbody=&amp;prevDoc=102038321&amp;backlink=1&amp;&amp;nd=102165204" TargetMode="External"/><Relationship Id="rId16" Type="http://schemas.openxmlformats.org/officeDocument/2006/relationships/hyperlink" Target="http://pravo.gov.ru/proxy/ips/?docbody=&amp;prevDoc=102038321&amp;backlink=1&amp;&amp;nd=102127053" TargetMode="External"/><Relationship Id="rId221" Type="http://schemas.openxmlformats.org/officeDocument/2006/relationships/hyperlink" Target="http://pravo.gov.ru/proxy/ips/?docbody=&amp;prevDoc=102038321&amp;backlink=1&amp;&amp;nd=102127053" TargetMode="External"/><Relationship Id="rId37" Type="http://schemas.openxmlformats.org/officeDocument/2006/relationships/hyperlink" Target="http://pravo.gov.ru/proxy/ips/?docbody=&amp;prevDoc=102038321&amp;backlink=1&amp;&amp;nd=102455802" TargetMode="External"/><Relationship Id="rId58" Type="http://schemas.openxmlformats.org/officeDocument/2006/relationships/hyperlink" Target="http://pravo.gov.ru/proxy/ips/?docbody=&amp;prevDoc=102038321&amp;backlink=1&amp;&amp;nd=605695723" TargetMode="External"/><Relationship Id="rId79" Type="http://schemas.openxmlformats.org/officeDocument/2006/relationships/hyperlink" Target="http://pravo.gov.ru/proxy/ips/?docbody=&amp;prevDoc=102038321&amp;backlink=1&amp;&amp;nd=607311652" TargetMode="External"/><Relationship Id="rId102" Type="http://schemas.openxmlformats.org/officeDocument/2006/relationships/hyperlink" Target="http://pravo.gov.ru/proxy/ips/?docbody=&amp;prevDoc=102038321&amp;backlink=1&amp;&amp;nd=102127053" TargetMode="External"/><Relationship Id="rId123" Type="http://schemas.openxmlformats.org/officeDocument/2006/relationships/hyperlink" Target="http://pravo.gov.ru/proxy/ips/?docbody=&amp;prevDoc=102038321&amp;backlink=1&amp;&amp;nd=102090643" TargetMode="External"/><Relationship Id="rId144" Type="http://schemas.openxmlformats.org/officeDocument/2006/relationships/hyperlink" Target="http://pravo.gov.ru/proxy/ips/?docbody=&amp;prevDoc=102038321&amp;backlink=1&amp;&amp;nd=102104210" TargetMode="External"/><Relationship Id="rId90" Type="http://schemas.openxmlformats.org/officeDocument/2006/relationships/hyperlink" Target="http://pravo.gov.ru/proxy/ips/?docbody=&amp;prevDoc=102038321&amp;backlink=1&amp;&amp;nd=102104210" TargetMode="External"/><Relationship Id="rId165" Type="http://schemas.openxmlformats.org/officeDocument/2006/relationships/hyperlink" Target="http://pravo.gov.ru/proxy/ips/?docbody=&amp;prevDoc=102038321&amp;backlink=1&amp;&amp;nd=606242549" TargetMode="External"/><Relationship Id="rId186" Type="http://schemas.openxmlformats.org/officeDocument/2006/relationships/hyperlink" Target="http://pravo.gov.ru/proxy/ips/?docbody=&amp;prevDoc=102038321&amp;backlink=1&amp;&amp;nd=102104210" TargetMode="External"/><Relationship Id="rId211" Type="http://schemas.openxmlformats.org/officeDocument/2006/relationships/hyperlink" Target="http://pravo.gov.ru/proxy/ips/?docbody=&amp;prevDoc=102038321&amp;backlink=1&amp;&amp;nd=102088491" TargetMode="External"/><Relationship Id="rId232" Type="http://schemas.openxmlformats.org/officeDocument/2006/relationships/hyperlink" Target="http://pravo.gov.ru/proxy/ips/?docbody=&amp;prevDoc=102038321&amp;backlink=1&amp;&amp;nd=102932640" TargetMode="External"/><Relationship Id="rId27" Type="http://schemas.openxmlformats.org/officeDocument/2006/relationships/hyperlink" Target="http://pravo.gov.ru/proxy/ips/?docbody=&amp;prevDoc=102038321&amp;backlink=1&amp;&amp;nd=102354393" TargetMode="External"/><Relationship Id="rId48" Type="http://schemas.openxmlformats.org/officeDocument/2006/relationships/hyperlink" Target="http://pravo.gov.ru/proxy/ips/?docbody=&amp;prevDoc=102038321&amp;backlink=1&amp;&amp;nd=102931094" TargetMode="External"/><Relationship Id="rId69" Type="http://schemas.openxmlformats.org/officeDocument/2006/relationships/hyperlink" Target="http://pravo.gov.ru/proxy/ips/?docbody=&amp;prevDoc=102038321&amp;backlink=1&amp;&amp;nd=102127053" TargetMode="External"/><Relationship Id="rId113" Type="http://schemas.openxmlformats.org/officeDocument/2006/relationships/hyperlink" Target="http://pravo.gov.ru/proxy/ips/?docbody=&amp;prevDoc=102038321&amp;backlink=1&amp;&amp;nd=606242516" TargetMode="External"/><Relationship Id="rId134" Type="http://schemas.openxmlformats.org/officeDocument/2006/relationships/hyperlink" Target="http://pravo.gov.ru/proxy/ips/?docbody=&amp;prevDoc=102038321&amp;backlink=1&amp;&amp;nd=102088491" TargetMode="External"/><Relationship Id="rId80" Type="http://schemas.openxmlformats.org/officeDocument/2006/relationships/hyperlink" Target="http://pravo.gov.ru/proxy/ips/?docbody=&amp;prevDoc=102038321&amp;backlink=1&amp;&amp;nd=102722435" TargetMode="External"/><Relationship Id="rId155" Type="http://schemas.openxmlformats.org/officeDocument/2006/relationships/hyperlink" Target="http://pravo.gov.ru/proxy/ips/?docbody=&amp;prevDoc=102038321&amp;backlink=1&amp;&amp;nd=606242516" TargetMode="External"/><Relationship Id="rId176" Type="http://schemas.openxmlformats.org/officeDocument/2006/relationships/hyperlink" Target="http://pravo.gov.ru/proxy/ips/?docbody=&amp;prevDoc=102038321&amp;backlink=1&amp;&amp;nd=102088491" TargetMode="External"/><Relationship Id="rId197" Type="http://schemas.openxmlformats.org/officeDocument/2006/relationships/hyperlink" Target="http://pravo.gov.ru/proxy/ips/?docbody=&amp;prevDoc=102038321&amp;backlink=1&amp;&amp;nd=102104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17383</Words>
  <Characters>99089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2025-01-30T09:34:00Z</dcterms:created>
  <dcterms:modified xsi:type="dcterms:W3CDTF">2025-01-30T09:36:00Z</dcterms:modified>
</cp:coreProperties>
</file>