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F51" w:rsidRDefault="005F4F51"/>
    <w:tbl>
      <w:tblPr>
        <w:tblpPr w:leftFromText="180" w:rightFromText="180" w:bottomFromText="160" w:vertAnchor="text" w:horzAnchor="margin" w:tblpXSpec="center" w:tblpY="-538"/>
        <w:tblW w:w="10260" w:type="dxa"/>
        <w:tblLayout w:type="fixed"/>
        <w:tblLook w:val="04A0"/>
      </w:tblPr>
      <w:tblGrid>
        <w:gridCol w:w="3829"/>
        <w:gridCol w:w="1701"/>
        <w:gridCol w:w="4730"/>
      </w:tblGrid>
      <w:tr w:rsidR="00AC3ABC" w:rsidRPr="00A011E7" w:rsidTr="00D126F0">
        <w:trPr>
          <w:trHeight w:val="1268"/>
        </w:trPr>
        <w:tc>
          <w:tcPr>
            <w:tcW w:w="3829" w:type="dxa"/>
          </w:tcPr>
          <w:p w:rsidR="00AC3ABC" w:rsidRPr="00973B5C" w:rsidRDefault="00AC3ABC" w:rsidP="00D126F0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  <w:p w:rsidR="00AC3ABC" w:rsidRPr="00973B5C" w:rsidRDefault="00AC3ABC" w:rsidP="00D126F0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973B5C">
              <w:rPr>
                <w:rFonts w:ascii="Times New Roman" w:hAnsi="Times New Roman" w:cs="Times New Roman"/>
                <w:sz w:val="22"/>
                <w:szCs w:val="22"/>
              </w:rPr>
              <w:t>Къэбэрдей Балъкъэр Республикэм</w:t>
            </w:r>
          </w:p>
          <w:p w:rsidR="00AC3ABC" w:rsidRPr="00973B5C" w:rsidRDefault="00AC3ABC" w:rsidP="00D126F0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973B5C">
              <w:rPr>
                <w:rFonts w:ascii="Times New Roman" w:hAnsi="Times New Roman" w:cs="Times New Roman"/>
                <w:sz w:val="22"/>
                <w:szCs w:val="22"/>
              </w:rPr>
              <w:t>щыщ Тэрч Муниципальнэ районым хыхьэ Хьэмидей къуажэм и щ</w:t>
            </w:r>
            <w:r w:rsidRPr="00973B5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973B5C">
              <w:rPr>
                <w:rFonts w:ascii="Times New Roman" w:hAnsi="Times New Roman" w:cs="Times New Roman"/>
                <w:sz w:val="22"/>
                <w:szCs w:val="22"/>
              </w:rPr>
              <w:t>ып</w:t>
            </w:r>
            <w:r w:rsidRPr="00973B5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973B5C">
              <w:rPr>
                <w:rFonts w:ascii="Times New Roman" w:hAnsi="Times New Roman" w:cs="Times New Roman"/>
                <w:sz w:val="22"/>
                <w:szCs w:val="22"/>
              </w:rPr>
              <w:t>э</w:t>
            </w:r>
          </w:p>
          <w:p w:rsidR="00AC3ABC" w:rsidRPr="00973B5C" w:rsidRDefault="00AC3ABC" w:rsidP="00D126F0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973B5C">
              <w:rPr>
                <w:rFonts w:ascii="Times New Roman" w:hAnsi="Times New Roman" w:cs="Times New Roman"/>
                <w:sz w:val="22"/>
                <w:szCs w:val="22"/>
              </w:rPr>
              <w:t>самоуправления</w:t>
            </w:r>
          </w:p>
        </w:tc>
        <w:tc>
          <w:tcPr>
            <w:tcW w:w="1701" w:type="dxa"/>
            <w:hideMark/>
          </w:tcPr>
          <w:p w:rsidR="00AC3ABC" w:rsidRPr="00973B5C" w:rsidRDefault="00AC3ABC" w:rsidP="00D126F0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C3ABC" w:rsidRPr="00973B5C" w:rsidRDefault="00AC3ABC" w:rsidP="00D126F0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973B5C">
              <w:rPr>
                <w:rFonts w:ascii="Times New Roman" w:hAnsi="Times New Roman" w:cs="Times New Roman"/>
                <w:noProof/>
                <w:sz w:val="22"/>
                <w:szCs w:val="22"/>
                <w:lang w:bidi="ar-SA"/>
              </w:rPr>
              <w:drawing>
                <wp:inline distT="0" distB="0" distL="0" distR="0">
                  <wp:extent cx="523875" cy="657225"/>
                  <wp:effectExtent l="19050" t="0" r="9525" b="0"/>
                  <wp:docPr id="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hideMark/>
          </w:tcPr>
          <w:p w:rsidR="00AC3ABC" w:rsidRPr="00973B5C" w:rsidRDefault="00AC3ABC" w:rsidP="00D126F0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C3ABC" w:rsidRPr="00973B5C" w:rsidRDefault="00AC3ABC" w:rsidP="00D126F0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973B5C">
              <w:rPr>
                <w:rFonts w:ascii="Times New Roman" w:hAnsi="Times New Roman" w:cs="Times New Roman"/>
                <w:sz w:val="22"/>
                <w:szCs w:val="22"/>
              </w:rPr>
              <w:t>Къэбарты-Малъэр Республиканы</w:t>
            </w:r>
          </w:p>
          <w:p w:rsidR="00AC3ABC" w:rsidRPr="00973B5C" w:rsidRDefault="00AC3ABC" w:rsidP="00D126F0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973B5C">
              <w:rPr>
                <w:rFonts w:ascii="Times New Roman" w:hAnsi="Times New Roman" w:cs="Times New Roman"/>
                <w:sz w:val="22"/>
                <w:szCs w:val="22"/>
              </w:rPr>
              <w:t>Терк районуну огъарлы Хамидие</w:t>
            </w:r>
          </w:p>
          <w:p w:rsidR="00AC3ABC" w:rsidRPr="00973B5C" w:rsidRDefault="00AC3ABC" w:rsidP="00D126F0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973B5C">
              <w:rPr>
                <w:rFonts w:ascii="Times New Roman" w:hAnsi="Times New Roman" w:cs="Times New Roman"/>
                <w:sz w:val="22"/>
                <w:szCs w:val="22"/>
              </w:rPr>
              <w:t>слини мекхеме самоуправленияны</w:t>
            </w:r>
          </w:p>
        </w:tc>
      </w:tr>
    </w:tbl>
    <w:p w:rsidR="00AC3ABC" w:rsidRPr="00973B5C" w:rsidRDefault="00AC3ABC" w:rsidP="00AC3A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B5C">
        <w:rPr>
          <w:rFonts w:ascii="Times New Roman" w:hAnsi="Times New Roman" w:cs="Times New Roman"/>
          <w:b/>
          <w:sz w:val="28"/>
          <w:szCs w:val="28"/>
        </w:rPr>
        <w:t>Совет местного самоуправления  сельского поселения Хамидие Терского муниципального района  Кабардино- Балкарской  Республики</w:t>
      </w:r>
    </w:p>
    <w:p w:rsidR="00AC3ABC" w:rsidRPr="00973B5C" w:rsidRDefault="00DC4639" w:rsidP="00AC3ABC">
      <w:pPr>
        <w:jc w:val="center"/>
        <w:rPr>
          <w:rFonts w:ascii="Times New Roman" w:hAnsi="Times New Roman" w:cs="Times New Roman"/>
          <w:b/>
          <w:bCs/>
        </w:rPr>
      </w:pPr>
      <w:r w:rsidRPr="00DC4639">
        <w:rPr>
          <w:lang w:eastAsia="ar-SA"/>
        </w:rPr>
        <w:pict>
          <v:line id="_x0000_s1026" style="position:absolute;left:0;text-align:left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CyX&#10;XmtNAgAAWgQAAA4AAAAAAAAAAAAAAAAALgIAAGRycy9lMm9Eb2MueG1sUEsBAi0AFAAGAAgAAAAh&#10;AExrB1rcAAAACQEAAA8AAAAAAAAAAAAAAAAApwQAAGRycy9kb3ducmV2LnhtbFBLBQYAAAAABAAE&#10;APMAAACwBQAAAAA=&#10;" o:allowincell="f"/>
        </w:pict>
      </w:r>
      <w:r w:rsidRPr="00DC4639">
        <w:rPr>
          <w:lang w:eastAsia="ar-SA"/>
        </w:rPr>
        <w:pict>
          <v:line id="_x0000_s1027" style="position:absolute;left:0;text-align:left;z-index:251658240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n3TwIAAFo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"/>
        </w:pict>
      </w:r>
    </w:p>
    <w:p w:rsidR="00AC3ABC" w:rsidRPr="00973B5C" w:rsidRDefault="00AC3ABC" w:rsidP="00AC3AB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73B5C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361213  КБР, Терский район, с. Хамидие, ул. Кудаева,52. Тел. 8(86632)  73-6-46</w:t>
      </w:r>
    </w:p>
    <w:p w:rsidR="00AC3ABC" w:rsidRDefault="00AC3ABC" w:rsidP="00AC3ABC">
      <w:pPr>
        <w:rPr>
          <w:rFonts w:ascii="Times New Roman" w:hAnsi="Times New Roman" w:cs="Times New Roman"/>
          <w:bCs/>
          <w:sz w:val="22"/>
          <w:szCs w:val="22"/>
        </w:rPr>
      </w:pPr>
    </w:p>
    <w:p w:rsidR="00AC3ABC" w:rsidRPr="004522FE" w:rsidRDefault="00970908" w:rsidP="00AC3ABC">
      <w:pPr>
        <w:rPr>
          <w:rFonts w:ascii="Times New Roman" w:hAnsi="Times New Roman" w:cs="Times New Roman"/>
          <w:sz w:val="28"/>
          <w:szCs w:val="28"/>
        </w:rPr>
      </w:pPr>
      <w:r w:rsidRPr="004522FE">
        <w:rPr>
          <w:rFonts w:ascii="Times New Roman" w:hAnsi="Times New Roman" w:cs="Times New Roman"/>
          <w:sz w:val="28"/>
          <w:szCs w:val="28"/>
        </w:rPr>
        <w:t xml:space="preserve">  </w:t>
      </w:r>
      <w:r w:rsidR="004522FE" w:rsidRPr="004522FE">
        <w:rPr>
          <w:rFonts w:ascii="Times New Roman" w:hAnsi="Times New Roman" w:cs="Times New Roman"/>
          <w:sz w:val="28"/>
          <w:szCs w:val="28"/>
        </w:rPr>
        <w:t>08.07</w:t>
      </w:r>
      <w:r w:rsidR="00AC3ABC" w:rsidRPr="004522FE">
        <w:rPr>
          <w:rFonts w:ascii="Times New Roman" w:hAnsi="Times New Roman" w:cs="Times New Roman"/>
          <w:sz w:val="28"/>
          <w:szCs w:val="28"/>
        </w:rPr>
        <w:t xml:space="preserve">.2025 г. </w:t>
      </w:r>
      <w:r w:rsidR="00AC3ABC" w:rsidRPr="004522FE">
        <w:rPr>
          <w:rFonts w:ascii="Times New Roman" w:hAnsi="Times New Roman" w:cs="Times New Roman"/>
          <w:sz w:val="28"/>
          <w:szCs w:val="28"/>
        </w:rPr>
        <w:tab/>
      </w:r>
      <w:r w:rsidR="00AC3ABC" w:rsidRPr="004522FE">
        <w:rPr>
          <w:rFonts w:ascii="Times New Roman" w:hAnsi="Times New Roman" w:cs="Times New Roman"/>
          <w:sz w:val="28"/>
          <w:szCs w:val="28"/>
        </w:rPr>
        <w:tab/>
      </w:r>
      <w:r w:rsidR="00AC3ABC" w:rsidRPr="004522FE">
        <w:rPr>
          <w:rFonts w:ascii="Times New Roman" w:hAnsi="Times New Roman" w:cs="Times New Roman"/>
          <w:sz w:val="28"/>
          <w:szCs w:val="28"/>
        </w:rPr>
        <w:tab/>
      </w:r>
      <w:r w:rsidR="00AC3ABC" w:rsidRPr="004522FE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 w:rsidR="004522FE" w:rsidRPr="004522F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522FE">
        <w:rPr>
          <w:rFonts w:ascii="Times New Roman" w:hAnsi="Times New Roman" w:cs="Times New Roman"/>
          <w:sz w:val="28"/>
          <w:szCs w:val="28"/>
        </w:rPr>
        <w:t xml:space="preserve">  </w:t>
      </w:r>
      <w:r w:rsidR="00AC3ABC" w:rsidRPr="004522FE">
        <w:rPr>
          <w:rFonts w:ascii="Times New Roman" w:hAnsi="Times New Roman" w:cs="Times New Roman"/>
          <w:sz w:val="28"/>
          <w:szCs w:val="28"/>
        </w:rPr>
        <w:t xml:space="preserve">  с.п. Хамидие</w:t>
      </w:r>
    </w:p>
    <w:p w:rsidR="00AC3ABC" w:rsidRPr="004522FE" w:rsidRDefault="00973B5C" w:rsidP="00973B5C">
      <w:pPr>
        <w:jc w:val="center"/>
        <w:rPr>
          <w:rFonts w:ascii="Times New Roman" w:hAnsi="Times New Roman" w:cs="Times New Roman"/>
          <w:sz w:val="28"/>
          <w:szCs w:val="28"/>
        </w:rPr>
      </w:pPr>
      <w:r w:rsidRPr="004522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4522FE" w:rsidRPr="004522FE">
        <w:rPr>
          <w:rFonts w:ascii="Times New Roman" w:hAnsi="Times New Roman" w:cs="Times New Roman"/>
          <w:sz w:val="28"/>
          <w:szCs w:val="28"/>
        </w:rPr>
        <w:t>55</w:t>
      </w:r>
      <w:r w:rsidR="00381355" w:rsidRPr="004522FE">
        <w:rPr>
          <w:rFonts w:ascii="Times New Roman" w:hAnsi="Times New Roman" w:cs="Times New Roman"/>
          <w:sz w:val="28"/>
          <w:szCs w:val="28"/>
        </w:rPr>
        <w:t xml:space="preserve"> </w:t>
      </w:r>
      <w:r w:rsidR="00AC3ABC" w:rsidRPr="004522FE">
        <w:rPr>
          <w:rFonts w:ascii="Times New Roman" w:hAnsi="Times New Roman" w:cs="Times New Roman"/>
          <w:sz w:val="28"/>
          <w:szCs w:val="28"/>
        </w:rPr>
        <w:t xml:space="preserve"> - сессия</w:t>
      </w:r>
    </w:p>
    <w:p w:rsidR="00AC3ABC" w:rsidRPr="004522FE" w:rsidRDefault="00AC3ABC" w:rsidP="00AC3ABC">
      <w:pPr>
        <w:jc w:val="right"/>
        <w:rPr>
          <w:rFonts w:ascii="Times New Roman" w:hAnsi="Times New Roman" w:cs="Times New Roman"/>
          <w:sz w:val="28"/>
          <w:szCs w:val="28"/>
        </w:rPr>
      </w:pPr>
      <w:r w:rsidRPr="004522FE">
        <w:rPr>
          <w:rFonts w:ascii="Times New Roman" w:hAnsi="Times New Roman" w:cs="Times New Roman"/>
          <w:sz w:val="28"/>
          <w:szCs w:val="28"/>
        </w:rPr>
        <w:t>7 - го созыва</w:t>
      </w:r>
    </w:p>
    <w:p w:rsidR="00AC3ABC" w:rsidRPr="00B428C8" w:rsidRDefault="00AC3ABC" w:rsidP="00AC3ABC">
      <w:pPr>
        <w:rPr>
          <w:rFonts w:ascii="Times New Roman" w:hAnsi="Times New Roman" w:cs="Times New Roman"/>
        </w:rPr>
      </w:pPr>
      <w:r w:rsidRPr="00B428C8">
        <w:rPr>
          <w:rFonts w:ascii="Times New Roman" w:hAnsi="Times New Roman" w:cs="Times New Roman"/>
        </w:rPr>
        <w:tab/>
      </w:r>
      <w:r w:rsidRPr="00B428C8">
        <w:rPr>
          <w:rFonts w:ascii="Times New Roman" w:hAnsi="Times New Roman" w:cs="Times New Roman"/>
        </w:rPr>
        <w:tab/>
      </w:r>
      <w:r w:rsidRPr="00B428C8">
        <w:rPr>
          <w:rFonts w:ascii="Times New Roman" w:hAnsi="Times New Roman" w:cs="Times New Roman"/>
        </w:rPr>
        <w:tab/>
      </w:r>
      <w:r w:rsidRPr="00B428C8">
        <w:rPr>
          <w:rFonts w:ascii="Times New Roman" w:hAnsi="Times New Roman" w:cs="Times New Roman"/>
        </w:rPr>
        <w:tab/>
        <w:t xml:space="preserve">   </w:t>
      </w:r>
      <w:r w:rsidR="00F44E3E" w:rsidRPr="00B428C8">
        <w:rPr>
          <w:rFonts w:ascii="Times New Roman" w:hAnsi="Times New Roman" w:cs="Times New Roman"/>
        </w:rPr>
        <w:t xml:space="preserve">     </w:t>
      </w:r>
      <w:r w:rsidRPr="00B428C8">
        <w:rPr>
          <w:rFonts w:ascii="Times New Roman" w:hAnsi="Times New Roman" w:cs="Times New Roman"/>
        </w:rPr>
        <w:t xml:space="preserve">                             </w:t>
      </w:r>
    </w:p>
    <w:p w:rsidR="002D31C1" w:rsidRPr="00973B5C" w:rsidRDefault="00970908" w:rsidP="002D31C1">
      <w:pPr>
        <w:pStyle w:val="ConsPlusTitl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РЕШЕНИЕ №</w:t>
      </w:r>
      <w:r w:rsidR="00AC3ABC" w:rsidRPr="00973B5C">
        <w:rPr>
          <w:rFonts w:ascii="Times New Roman" w:hAnsi="Times New Roman" w:cs="Times New Roman"/>
          <w:sz w:val="28"/>
          <w:szCs w:val="28"/>
        </w:rPr>
        <w:t xml:space="preserve"> </w:t>
      </w:r>
      <w:r w:rsidR="004522FE">
        <w:rPr>
          <w:rFonts w:ascii="Times New Roman" w:hAnsi="Times New Roman" w:cs="Times New Roman"/>
          <w:sz w:val="28"/>
          <w:szCs w:val="28"/>
        </w:rPr>
        <w:t>55/1</w:t>
      </w:r>
      <w:r w:rsidR="00AC3ABC" w:rsidRPr="00973B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ABC" w:rsidRPr="004522FE" w:rsidRDefault="00970908" w:rsidP="00973B5C">
      <w:pPr>
        <w:tabs>
          <w:tab w:val="left" w:pos="5651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4522F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УНАФЭ №</w:t>
      </w:r>
      <w:r w:rsidR="004522FE" w:rsidRPr="004522F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55/1</w:t>
      </w:r>
    </w:p>
    <w:p w:rsidR="00973B5C" w:rsidRPr="004522FE" w:rsidRDefault="00973B5C" w:rsidP="00973B5C">
      <w:pPr>
        <w:tabs>
          <w:tab w:val="left" w:pos="5651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4522F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УНОУ №</w:t>
      </w:r>
      <w:r w:rsidR="004522FE" w:rsidRPr="004522F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55/1</w:t>
      </w:r>
      <w:r w:rsidRPr="004522F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</w:p>
    <w:p w:rsidR="00973B5C" w:rsidRPr="00A97F9D" w:rsidRDefault="00973B5C" w:rsidP="00973B5C">
      <w:pPr>
        <w:tabs>
          <w:tab w:val="left" w:pos="5651"/>
        </w:tabs>
        <w:jc w:val="center"/>
        <w:rPr>
          <w:rFonts w:ascii="Times New Roman" w:hAnsi="Times New Roman" w:cs="Times New Roman"/>
        </w:rPr>
      </w:pPr>
    </w:p>
    <w:p w:rsidR="00AC3ABC" w:rsidRPr="0009170F" w:rsidRDefault="00AC3ABC" w:rsidP="00AC3A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70F">
        <w:rPr>
          <w:rFonts w:ascii="Times New Roman" w:hAnsi="Times New Roman" w:cs="Times New Roman"/>
          <w:b/>
          <w:sz w:val="28"/>
          <w:szCs w:val="28"/>
        </w:rPr>
        <w:t xml:space="preserve">О передаче части полномочий сельского поселения Хамидие Терского муниципального района КБР в области жилищных отношений </w:t>
      </w:r>
    </w:p>
    <w:p w:rsidR="00AC3ABC" w:rsidRPr="0009170F" w:rsidRDefault="00AC3ABC" w:rsidP="00AC3A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70F">
        <w:rPr>
          <w:rFonts w:ascii="Times New Roman" w:hAnsi="Times New Roman" w:cs="Times New Roman"/>
          <w:b/>
          <w:sz w:val="28"/>
          <w:szCs w:val="28"/>
        </w:rPr>
        <w:t xml:space="preserve">в Терский муниципальный район КБР </w:t>
      </w:r>
    </w:p>
    <w:p w:rsidR="00AC3ABC" w:rsidRDefault="00AC3ABC" w:rsidP="00AC3A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ABC" w:rsidRPr="00990E28" w:rsidRDefault="00AC3ABC" w:rsidP="00AC3AB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E28">
        <w:rPr>
          <w:rFonts w:ascii="Times New Roman" w:hAnsi="Times New Roman" w:cs="Times New Roman"/>
          <w:sz w:val="28"/>
          <w:szCs w:val="28"/>
        </w:rPr>
        <w:t xml:space="preserve">Руководствуясь частью 4 статьи 15 Федерального закона от 06.10.2003 №131-Ф3 «Об общих принципах организации местного самоуправления в Российской Федерации», Уставом сельского поселения </w:t>
      </w:r>
      <w:r w:rsidRPr="00AC3ABC">
        <w:rPr>
          <w:rFonts w:ascii="Times New Roman" w:hAnsi="Times New Roman" w:cs="Times New Roman"/>
          <w:sz w:val="28"/>
          <w:szCs w:val="28"/>
        </w:rPr>
        <w:t>Хамидие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E28">
        <w:rPr>
          <w:rFonts w:ascii="Times New Roman" w:hAnsi="Times New Roman" w:cs="Times New Roman"/>
          <w:sz w:val="28"/>
          <w:szCs w:val="28"/>
        </w:rPr>
        <w:t>Терского муниципального района КБР, в 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FAB">
        <w:rPr>
          <w:rFonts w:ascii="Times New Roman" w:hAnsi="Times New Roman" w:cs="Times New Roman"/>
          <w:sz w:val="28"/>
          <w:szCs w:val="28"/>
        </w:rPr>
        <w:t>обеспечения соблюдения законодательства Российской Федерации при реализации прав граждан на использование средств материнского (семейного) капитала на улучшение жилищных условий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0E28">
        <w:rPr>
          <w:rFonts w:ascii="Times New Roman" w:hAnsi="Times New Roman" w:cs="Times New Roman"/>
          <w:sz w:val="28"/>
          <w:szCs w:val="28"/>
        </w:rPr>
        <w:t xml:space="preserve"> Совет местного самоуправления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3ABC">
        <w:rPr>
          <w:rFonts w:ascii="Times New Roman" w:hAnsi="Times New Roman" w:cs="Times New Roman"/>
          <w:sz w:val="28"/>
          <w:szCs w:val="28"/>
        </w:rPr>
        <w:t>Хамидие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E28">
        <w:rPr>
          <w:rFonts w:ascii="Times New Roman" w:hAnsi="Times New Roman" w:cs="Times New Roman"/>
          <w:sz w:val="28"/>
          <w:szCs w:val="28"/>
        </w:rPr>
        <w:t>Терского муниципального района КБР решил: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ABC" w:rsidRDefault="00AC3ABC" w:rsidP="00AC3AB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90E28">
        <w:rPr>
          <w:rFonts w:ascii="Times New Roman" w:hAnsi="Times New Roman" w:cs="Times New Roman"/>
          <w:sz w:val="28"/>
          <w:szCs w:val="28"/>
        </w:rPr>
        <w:t xml:space="preserve">Передать местной администрации Терского муниципального района КБР </w:t>
      </w:r>
      <w:r>
        <w:rPr>
          <w:rFonts w:ascii="Times New Roman" w:hAnsi="Times New Roman" w:cs="Times New Roman"/>
          <w:sz w:val="28"/>
          <w:szCs w:val="28"/>
        </w:rPr>
        <w:t xml:space="preserve">полномочия по решению вопросов местного значения сельского поселения  </w:t>
      </w:r>
      <w:r w:rsidRPr="00AC3ABC">
        <w:rPr>
          <w:rFonts w:ascii="Times New Roman" w:hAnsi="Times New Roman" w:cs="Times New Roman"/>
          <w:sz w:val="28"/>
          <w:szCs w:val="28"/>
        </w:rPr>
        <w:t>Хамидие</w:t>
      </w:r>
      <w:r>
        <w:rPr>
          <w:rFonts w:ascii="Times New Roman" w:hAnsi="Times New Roman" w:cs="Times New Roman"/>
          <w:sz w:val="28"/>
          <w:szCs w:val="28"/>
        </w:rPr>
        <w:t xml:space="preserve"> в области жилищных отношений, в части п</w:t>
      </w:r>
      <w:r w:rsidRPr="00760623">
        <w:rPr>
          <w:rFonts w:ascii="Times New Roman" w:hAnsi="Times New Roman" w:cs="Times New Roman"/>
          <w:sz w:val="28"/>
          <w:szCs w:val="28"/>
          <w:shd w:val="clear" w:color="auto" w:fill="FFFFFF"/>
        </w:rPr>
        <w:t>ризнани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7606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установленном порядке жилых помещений муниципального и частного жилищного фонда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пригодным и (или) </w:t>
      </w:r>
      <w:r w:rsidRPr="00760623">
        <w:rPr>
          <w:rFonts w:ascii="Times New Roman" w:hAnsi="Times New Roman" w:cs="Times New Roman"/>
          <w:sz w:val="28"/>
          <w:szCs w:val="28"/>
          <w:shd w:val="clear" w:color="auto" w:fill="FFFFFF"/>
        </w:rPr>
        <w:t>непригодными для проживания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C3ABC" w:rsidRDefault="00AC3ABC" w:rsidP="00AC3AB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>2. Просить Совет местного самоуправления Терского муниципального района КБР рассмотреть данное решение и принять полномочия в области жилищных отношений, в части п</w:t>
      </w:r>
      <w:r w:rsidRPr="006C6222">
        <w:rPr>
          <w:rFonts w:ascii="Times New Roman" w:hAnsi="Times New Roman" w:cs="Times New Roman"/>
          <w:sz w:val="28"/>
          <w:szCs w:val="28"/>
          <w:shd w:val="clear" w:color="auto" w:fill="FFFFFF"/>
        </w:rPr>
        <w:t>ризнания в установленном порядке жилых помещений муниципального и частного жилищного фонда пригодным и (или) непригодными для проживания, расположенн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ого </w:t>
      </w:r>
      <w:r w:rsidRPr="006C6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территории </w:t>
      </w:r>
      <w:r w:rsidRPr="006C622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AC3ABC">
        <w:rPr>
          <w:rFonts w:ascii="Times New Roman" w:hAnsi="Times New Roman" w:cs="Times New Roman"/>
          <w:sz w:val="28"/>
          <w:szCs w:val="28"/>
        </w:rPr>
        <w:t>Хамидие</w:t>
      </w:r>
      <w:r w:rsidRPr="006C6222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КБР.</w:t>
      </w:r>
    </w:p>
    <w:p w:rsidR="00AC3ABC" w:rsidRDefault="00AC3ABC" w:rsidP="00AC3AB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90E28">
        <w:rPr>
          <w:rFonts w:ascii="Times New Roman" w:hAnsi="Times New Roman" w:cs="Times New Roman"/>
          <w:sz w:val="28"/>
          <w:szCs w:val="28"/>
        </w:rPr>
        <w:t xml:space="preserve">Главе сельского поселения </w:t>
      </w:r>
      <w:r w:rsidRPr="00AC3ABC">
        <w:rPr>
          <w:rFonts w:ascii="Times New Roman" w:hAnsi="Times New Roman" w:cs="Times New Roman"/>
          <w:sz w:val="28"/>
          <w:szCs w:val="28"/>
        </w:rPr>
        <w:t>Хамидие</w:t>
      </w:r>
      <w:r w:rsidRPr="00990E28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 заключить соглашение с Главой</w:t>
      </w:r>
      <w:r w:rsidR="00852A3C">
        <w:rPr>
          <w:rFonts w:ascii="Times New Roman" w:hAnsi="Times New Roman" w:cs="Times New Roman"/>
          <w:sz w:val="28"/>
          <w:szCs w:val="28"/>
        </w:rPr>
        <w:t xml:space="preserve"> </w:t>
      </w:r>
      <w:r w:rsidRPr="00990E28">
        <w:rPr>
          <w:rFonts w:ascii="Times New Roman" w:hAnsi="Times New Roman" w:cs="Times New Roman"/>
          <w:sz w:val="28"/>
          <w:szCs w:val="28"/>
        </w:rPr>
        <w:t xml:space="preserve">Терского муниципального района КБР о передаче полномочий </w:t>
      </w:r>
      <w:r w:rsidRPr="006C6222">
        <w:rPr>
          <w:rFonts w:ascii="Times New Roman" w:hAnsi="Times New Roman" w:cs="Times New Roman"/>
          <w:sz w:val="28"/>
          <w:szCs w:val="28"/>
        </w:rPr>
        <w:t>в области жилищных отношений, в части п</w:t>
      </w:r>
      <w:r w:rsidRPr="006C6222">
        <w:rPr>
          <w:rFonts w:ascii="Times New Roman" w:hAnsi="Times New Roman" w:cs="Times New Roman"/>
          <w:sz w:val="28"/>
          <w:szCs w:val="28"/>
          <w:shd w:val="clear" w:color="auto" w:fill="FFFFFF"/>
        </w:rPr>
        <w:t>ризнани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6C6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установленном порядке жилых помещений муниципального и частного </w:t>
      </w:r>
      <w:r w:rsidRPr="006C622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жилищного фонда пригодным и (или) непригодными для проживания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6C6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расположенного на территории </w:t>
      </w:r>
      <w:r w:rsidRPr="006C622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AC3ABC">
        <w:rPr>
          <w:rFonts w:ascii="Times New Roman" w:hAnsi="Times New Roman" w:cs="Times New Roman"/>
          <w:sz w:val="28"/>
          <w:szCs w:val="28"/>
        </w:rPr>
        <w:t>Хамидие</w:t>
      </w:r>
      <w:r w:rsidRPr="006C6222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КБР.</w:t>
      </w:r>
    </w:p>
    <w:p w:rsidR="00AC3ABC" w:rsidRPr="00990E28" w:rsidRDefault="00AC3ABC" w:rsidP="00AC3AB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90E28">
        <w:rPr>
          <w:rFonts w:ascii="Times New Roman" w:hAnsi="Times New Roman" w:cs="Times New Roman"/>
          <w:sz w:val="28"/>
          <w:szCs w:val="28"/>
        </w:rPr>
        <w:t>Опубликовать настоящее решение в районной газете «Терек-1» и разместить на официальном сайте Терского муниципального района Кабардино-Балкарской Республики в информационно-телекоммуникационной сети «Интернет».</w:t>
      </w:r>
    </w:p>
    <w:p w:rsidR="00AC3ABC" w:rsidRPr="00990E28" w:rsidRDefault="00AC3ABC" w:rsidP="00AC3AB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990E28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его официального опубликования.</w:t>
      </w:r>
    </w:p>
    <w:p w:rsidR="00AC3ABC" w:rsidRDefault="00AC3ABC" w:rsidP="00AC3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C3ABC" w:rsidRDefault="00AC3ABC" w:rsidP="00AC3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31C1" w:rsidRDefault="002D31C1" w:rsidP="00AC3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31C1" w:rsidRDefault="002D31C1" w:rsidP="00AC3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C3ABC" w:rsidRPr="00990E28" w:rsidRDefault="00AC3ABC" w:rsidP="00AC3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C3ABC" w:rsidRDefault="00AC3ABC" w:rsidP="00AC3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E28">
        <w:rPr>
          <w:rFonts w:ascii="Times New Roman" w:hAnsi="Times New Roman" w:cs="Times New Roman"/>
          <w:sz w:val="28"/>
          <w:szCs w:val="28"/>
        </w:rPr>
        <w:t xml:space="preserve">Председатель Совета местного </w:t>
      </w:r>
    </w:p>
    <w:p w:rsidR="00684F1F" w:rsidRDefault="00AC3ABC" w:rsidP="00AC3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E28">
        <w:rPr>
          <w:rFonts w:ascii="Times New Roman" w:hAnsi="Times New Roman" w:cs="Times New Roman"/>
          <w:sz w:val="28"/>
          <w:szCs w:val="28"/>
        </w:rPr>
        <w:t>самоуправления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3ABC">
        <w:rPr>
          <w:rFonts w:ascii="Times New Roman" w:hAnsi="Times New Roman" w:cs="Times New Roman"/>
          <w:sz w:val="28"/>
          <w:szCs w:val="28"/>
        </w:rPr>
        <w:t>Хамидие</w:t>
      </w:r>
    </w:p>
    <w:p w:rsidR="00AC3ABC" w:rsidRDefault="00684F1F" w:rsidP="00AC3AB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Терского муниципального района КБР</w:t>
      </w:r>
      <w:r w:rsidR="00AC3AB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C3ABC">
        <w:rPr>
          <w:rFonts w:ascii="Times New Roman" w:hAnsi="Times New Roman" w:cs="Times New Roman"/>
          <w:sz w:val="28"/>
          <w:szCs w:val="28"/>
        </w:rPr>
        <w:t xml:space="preserve">    А.В.Керимов</w:t>
      </w:r>
    </w:p>
    <w:p w:rsidR="00D35445" w:rsidRDefault="00D35445"/>
    <w:sectPr w:rsidR="00D35445" w:rsidSect="00AC3ABC">
      <w:pgSz w:w="11909" w:h="16840"/>
      <w:pgMar w:top="1134" w:right="851" w:bottom="1134" w:left="1418" w:header="96" w:footer="227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AC3ABC"/>
    <w:rsid w:val="00084C11"/>
    <w:rsid w:val="0009170F"/>
    <w:rsid w:val="00110295"/>
    <w:rsid w:val="002C2185"/>
    <w:rsid w:val="002D31C1"/>
    <w:rsid w:val="002D4F00"/>
    <w:rsid w:val="00381355"/>
    <w:rsid w:val="004105BA"/>
    <w:rsid w:val="004522FE"/>
    <w:rsid w:val="004E1E9F"/>
    <w:rsid w:val="005416A2"/>
    <w:rsid w:val="005F3296"/>
    <w:rsid w:val="005F4F51"/>
    <w:rsid w:val="00684F1F"/>
    <w:rsid w:val="006B59E0"/>
    <w:rsid w:val="006C6DAF"/>
    <w:rsid w:val="007012B7"/>
    <w:rsid w:val="0082348D"/>
    <w:rsid w:val="00852A3C"/>
    <w:rsid w:val="009463CE"/>
    <w:rsid w:val="00970908"/>
    <w:rsid w:val="00973B5C"/>
    <w:rsid w:val="00A178CD"/>
    <w:rsid w:val="00A97F9D"/>
    <w:rsid w:val="00AC3ABC"/>
    <w:rsid w:val="00B428C8"/>
    <w:rsid w:val="00D154AB"/>
    <w:rsid w:val="00D35445"/>
    <w:rsid w:val="00DC4639"/>
    <w:rsid w:val="00ED7F0B"/>
    <w:rsid w:val="00F44E3E"/>
    <w:rsid w:val="00F85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AB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3AB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AC3A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3ABC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customStyle="1" w:styleId="ConsPlusTitle">
    <w:name w:val="ConsPlusTitle"/>
    <w:rsid w:val="002D31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3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2025-07-11T06:39:00Z</cp:lastPrinted>
  <dcterms:created xsi:type="dcterms:W3CDTF">2025-07-03T13:45:00Z</dcterms:created>
  <dcterms:modified xsi:type="dcterms:W3CDTF">2025-07-11T07:29:00Z</dcterms:modified>
</cp:coreProperties>
</file>