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34" w:type="dxa"/>
        <w:tblLayout w:type="fixed"/>
        <w:tblLook w:val="04A0"/>
      </w:tblPr>
      <w:tblGrid>
        <w:gridCol w:w="3829"/>
        <w:gridCol w:w="1701"/>
        <w:gridCol w:w="4730"/>
      </w:tblGrid>
      <w:tr w:rsidR="00982D08" w:rsidRPr="00173238" w:rsidTr="00292436">
        <w:trPr>
          <w:trHeight w:val="1268"/>
        </w:trPr>
        <w:tc>
          <w:tcPr>
            <w:tcW w:w="3828" w:type="dxa"/>
          </w:tcPr>
          <w:p w:rsidR="00982D08" w:rsidRPr="00B51B1A" w:rsidRDefault="00982D08" w:rsidP="00292436">
            <w:pPr>
              <w:jc w:val="center"/>
            </w:pPr>
            <w:proofErr w:type="spellStart"/>
            <w:r w:rsidRPr="00B51B1A">
              <w:t>Къэбэрдей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Балъкъэр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Республикэм</w:t>
            </w:r>
            <w:proofErr w:type="spellEnd"/>
          </w:p>
          <w:p w:rsidR="00982D08" w:rsidRPr="00B51B1A" w:rsidRDefault="00982D08" w:rsidP="00292436">
            <w:pPr>
              <w:jc w:val="center"/>
            </w:pPr>
            <w:proofErr w:type="spellStart"/>
            <w:r w:rsidRPr="00B51B1A">
              <w:t>щыщ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Тэрч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Муниципальнэ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районым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хыхьэ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Хьэмидей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къуажэм</w:t>
            </w:r>
            <w:proofErr w:type="spellEnd"/>
            <w:r w:rsidRPr="00B51B1A">
              <w:t xml:space="preserve"> и </w:t>
            </w:r>
            <w:proofErr w:type="spellStart"/>
            <w:r w:rsidRPr="00B51B1A">
              <w:t>щ</w:t>
            </w:r>
            <w:proofErr w:type="spellEnd"/>
            <w:proofErr w:type="gramStart"/>
            <w:r w:rsidRPr="00B51B1A">
              <w:rPr>
                <w:lang w:val="en-US"/>
              </w:rPr>
              <w:t>I</w:t>
            </w:r>
            <w:proofErr w:type="spellStart"/>
            <w:proofErr w:type="gramEnd"/>
            <w:r w:rsidRPr="00B51B1A">
              <w:t>ып</w:t>
            </w:r>
            <w:proofErr w:type="spellEnd"/>
            <w:r w:rsidRPr="00B51B1A">
              <w:rPr>
                <w:lang w:val="en-US"/>
              </w:rPr>
              <w:t>I</w:t>
            </w:r>
            <w:r w:rsidRPr="00B51B1A">
              <w:t>э</w:t>
            </w:r>
          </w:p>
          <w:p w:rsidR="00982D08" w:rsidRPr="00B51B1A" w:rsidRDefault="00982D08" w:rsidP="00292436">
            <w:pPr>
              <w:jc w:val="center"/>
            </w:pPr>
            <w:proofErr w:type="spellStart"/>
            <w:r w:rsidRPr="00B51B1A">
              <w:t>самоуправленэ</w:t>
            </w:r>
            <w:proofErr w:type="spellEnd"/>
          </w:p>
          <w:p w:rsidR="00982D08" w:rsidRPr="00B51B1A" w:rsidRDefault="00982D08" w:rsidP="00292436">
            <w:pPr>
              <w:jc w:val="center"/>
            </w:pPr>
          </w:p>
        </w:tc>
        <w:tc>
          <w:tcPr>
            <w:tcW w:w="1701" w:type="dxa"/>
            <w:hideMark/>
          </w:tcPr>
          <w:p w:rsidR="00982D08" w:rsidRPr="00B51B1A" w:rsidRDefault="00982D08" w:rsidP="00292436">
            <w:pPr>
              <w:jc w:val="center"/>
            </w:pPr>
            <w:r w:rsidRPr="00B51B1A"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6pt;height:52.85pt" o:ole="" fillcolor="window">
                  <v:imagedata r:id="rId4" o:title=""/>
                </v:shape>
                <o:OLEObject Type="Embed" ProgID="Unknown" ShapeID="_x0000_i1025" DrawAspect="Content" ObjectID="_1791105147" r:id="rId5"/>
              </w:object>
            </w:r>
          </w:p>
        </w:tc>
        <w:tc>
          <w:tcPr>
            <w:tcW w:w="4730" w:type="dxa"/>
            <w:hideMark/>
          </w:tcPr>
          <w:p w:rsidR="00982D08" w:rsidRPr="00B51B1A" w:rsidRDefault="00982D08" w:rsidP="00292436">
            <w:pPr>
              <w:jc w:val="center"/>
            </w:pPr>
            <w:proofErr w:type="spellStart"/>
            <w:r w:rsidRPr="00B51B1A">
              <w:t>Къэбарты-Малъэр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Республиканы</w:t>
            </w:r>
            <w:proofErr w:type="spellEnd"/>
          </w:p>
          <w:p w:rsidR="00982D08" w:rsidRPr="00B51B1A" w:rsidRDefault="00982D08" w:rsidP="00292436">
            <w:pPr>
              <w:jc w:val="center"/>
            </w:pPr>
            <w:r w:rsidRPr="00B51B1A">
              <w:t xml:space="preserve">Терк </w:t>
            </w:r>
            <w:proofErr w:type="spellStart"/>
            <w:r w:rsidRPr="00B51B1A">
              <w:t>районуну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огъарлы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Хамидие</w:t>
            </w:r>
            <w:proofErr w:type="spellEnd"/>
          </w:p>
          <w:p w:rsidR="00982D08" w:rsidRPr="00B51B1A" w:rsidRDefault="00982D08" w:rsidP="00292436">
            <w:pPr>
              <w:jc w:val="center"/>
            </w:pPr>
            <w:proofErr w:type="spellStart"/>
            <w:r w:rsidRPr="00B51B1A">
              <w:t>слини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мекхеме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самоуправленияны</w:t>
            </w:r>
            <w:proofErr w:type="spellEnd"/>
          </w:p>
        </w:tc>
      </w:tr>
    </w:tbl>
    <w:p w:rsidR="00982D08" w:rsidRPr="00173238" w:rsidRDefault="00982D08" w:rsidP="00982D08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982D08" w:rsidRPr="008C148D" w:rsidRDefault="00982D08" w:rsidP="00982D08">
      <w:pPr>
        <w:pStyle w:val="4"/>
        <w:spacing w:line="240" w:lineRule="auto"/>
        <w:jc w:val="center"/>
        <w:rPr>
          <w:rFonts w:ascii="Times New Roman" w:hAnsi="Times New Roman" w:cs="Times New Roman"/>
        </w:rPr>
      </w:pPr>
      <w:r w:rsidRPr="008C148D">
        <w:rPr>
          <w:rFonts w:ascii="Times New Roman" w:hAnsi="Times New Roman" w:cs="Times New Roman"/>
          <w:bCs w:val="0"/>
        </w:rPr>
        <w:t xml:space="preserve">СОВЕТ МЕСТНОГО САМОУПРАВЛЕНИЯ  СЕЛЬСКОГО ПОСЕЛЕНИЯ ХАМИДИЕ ТЕРСКОГО      МУНИЦИПАЛЬНОГО РАЙОНА  </w:t>
      </w:r>
      <w:proofErr w:type="gramStart"/>
      <w:r w:rsidRPr="008C148D">
        <w:rPr>
          <w:rFonts w:ascii="Times New Roman" w:hAnsi="Times New Roman" w:cs="Times New Roman"/>
          <w:bCs w:val="0"/>
        </w:rPr>
        <w:t>КАБАРДИНО- БАЛКАРСКОЙ</w:t>
      </w:r>
      <w:proofErr w:type="gramEnd"/>
      <w:r w:rsidRPr="008C148D">
        <w:rPr>
          <w:rFonts w:ascii="Times New Roman" w:hAnsi="Times New Roman" w:cs="Times New Roman"/>
          <w:bCs w:val="0"/>
        </w:rPr>
        <w:t xml:space="preserve">  РЕСПУБЛИКИ</w:t>
      </w:r>
    </w:p>
    <w:p w:rsidR="00982D08" w:rsidRPr="00DA60A9" w:rsidRDefault="00780BAA" w:rsidP="00982D08">
      <w:pPr>
        <w:rPr>
          <w:b/>
        </w:rPr>
      </w:pPr>
      <w:r w:rsidRPr="00780BAA">
        <w:rPr>
          <w:noProof/>
          <w:sz w:val="28"/>
          <w:szCs w:val="28"/>
        </w:rPr>
        <w:pict>
          <v:line id="Прямая соединительная линия 2" o:spid="_x0000_s1026" style="position:absolute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ExrB1rcAAAACQEAAA8AAAAAAAAAAAAAAAAApwQAAGRycy9kb3ducmV2LnhtbFBLBQYAAAAABAAE&#10;APMAAACwBQAAAAA=&#10;" o:allowincell="f"/>
        </w:pict>
      </w:r>
      <w:r w:rsidRPr="00780BAA">
        <w:rPr>
          <w:noProof/>
          <w:sz w:val="28"/>
          <w:szCs w:val="28"/>
        </w:rPr>
        <w:pict>
          <v:line id="Прямая соединительная линия 1" o:spid="_x0000_s1027" style="position:absolute;z-index:251661312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EtGBm3QAAAAkBAAAPAAAAAAAAAAAAAAAAAKcEAABkcnMvZG93bnJldi54bWxQSwUGAAAAAAQA&#10;BADzAAAAsQUAAAAA&#10;"/>
        </w:pict>
      </w:r>
    </w:p>
    <w:p w:rsidR="00982D08" w:rsidRPr="00DC5E32" w:rsidRDefault="00982D08" w:rsidP="00982D08">
      <w:pPr>
        <w:rPr>
          <w:b/>
        </w:rPr>
      </w:pPr>
      <w:r w:rsidRPr="00DA60A9">
        <w:rPr>
          <w:b/>
        </w:rPr>
        <w:t xml:space="preserve">   </w:t>
      </w:r>
      <w:r>
        <w:rPr>
          <w:b/>
        </w:rPr>
        <w:t xml:space="preserve">              </w:t>
      </w:r>
      <w:r w:rsidRPr="00DA60A9">
        <w:rPr>
          <w:b/>
        </w:rPr>
        <w:t xml:space="preserve">   361213  КБР Терский района </w:t>
      </w:r>
      <w:proofErr w:type="spellStart"/>
      <w:r w:rsidRPr="00DA60A9">
        <w:rPr>
          <w:b/>
        </w:rPr>
        <w:t>с</w:t>
      </w:r>
      <w:proofErr w:type="gramStart"/>
      <w:r w:rsidRPr="00DA60A9">
        <w:rPr>
          <w:b/>
        </w:rPr>
        <w:t>.Х</w:t>
      </w:r>
      <w:proofErr w:type="gramEnd"/>
      <w:r w:rsidRPr="00DA60A9">
        <w:rPr>
          <w:b/>
        </w:rPr>
        <w:t>амидие</w:t>
      </w:r>
      <w:proofErr w:type="spellEnd"/>
      <w:r w:rsidRPr="00DA60A9">
        <w:rPr>
          <w:b/>
        </w:rPr>
        <w:t xml:space="preserve">  </w:t>
      </w:r>
      <w:proofErr w:type="spellStart"/>
      <w:r w:rsidRPr="00DA60A9">
        <w:rPr>
          <w:b/>
        </w:rPr>
        <w:t>ул.Кудаева</w:t>
      </w:r>
      <w:proofErr w:type="spellEnd"/>
      <w:r w:rsidRPr="00DA60A9">
        <w:rPr>
          <w:b/>
        </w:rPr>
        <w:t xml:space="preserve"> 52 тел. 73-6-46 </w:t>
      </w:r>
    </w:p>
    <w:p w:rsidR="00982D08" w:rsidRPr="00A55A9A" w:rsidRDefault="00982D08" w:rsidP="006A12AD">
      <w:pPr>
        <w:ind w:firstLine="709"/>
        <w:jc w:val="right"/>
        <w:rPr>
          <w:b/>
          <w:sz w:val="24"/>
          <w:szCs w:val="24"/>
        </w:rPr>
      </w:pPr>
    </w:p>
    <w:p w:rsidR="006A12AD" w:rsidRPr="00A55A9A" w:rsidRDefault="00CD4DAA" w:rsidP="006A12AD">
      <w:pPr>
        <w:rPr>
          <w:sz w:val="28"/>
          <w:szCs w:val="28"/>
        </w:rPr>
      </w:pPr>
      <w:r w:rsidRPr="00A55A9A">
        <w:rPr>
          <w:sz w:val="28"/>
          <w:szCs w:val="28"/>
        </w:rPr>
        <w:t>18.10</w:t>
      </w:r>
      <w:r w:rsidR="006A12AD" w:rsidRPr="00A55A9A">
        <w:rPr>
          <w:sz w:val="28"/>
          <w:szCs w:val="28"/>
        </w:rPr>
        <w:t xml:space="preserve">.2024 г. </w:t>
      </w:r>
      <w:r w:rsidR="006A12AD" w:rsidRPr="00A55A9A">
        <w:rPr>
          <w:sz w:val="28"/>
          <w:szCs w:val="28"/>
        </w:rPr>
        <w:tab/>
      </w:r>
      <w:r w:rsidR="006A12AD" w:rsidRPr="00A55A9A">
        <w:rPr>
          <w:sz w:val="28"/>
          <w:szCs w:val="28"/>
        </w:rPr>
        <w:tab/>
      </w:r>
      <w:r w:rsidR="006A12AD" w:rsidRPr="00A55A9A">
        <w:rPr>
          <w:sz w:val="28"/>
          <w:szCs w:val="28"/>
        </w:rPr>
        <w:tab/>
      </w:r>
      <w:r w:rsidR="006A12AD" w:rsidRPr="00A55A9A">
        <w:rPr>
          <w:sz w:val="28"/>
          <w:szCs w:val="28"/>
        </w:rPr>
        <w:tab/>
        <w:t xml:space="preserve">         </w:t>
      </w:r>
      <w:r w:rsidR="00A55A9A" w:rsidRPr="00A55A9A">
        <w:rPr>
          <w:sz w:val="28"/>
          <w:szCs w:val="28"/>
        </w:rPr>
        <w:t xml:space="preserve">                       </w:t>
      </w:r>
      <w:r w:rsidR="006A12AD" w:rsidRPr="00A55A9A">
        <w:rPr>
          <w:sz w:val="28"/>
          <w:szCs w:val="28"/>
        </w:rPr>
        <w:t xml:space="preserve"> </w:t>
      </w:r>
      <w:r w:rsidR="00A55A9A">
        <w:rPr>
          <w:sz w:val="28"/>
          <w:szCs w:val="28"/>
        </w:rPr>
        <w:t xml:space="preserve">              </w:t>
      </w:r>
      <w:r w:rsidR="00A55A9A" w:rsidRPr="00A55A9A">
        <w:rPr>
          <w:sz w:val="28"/>
          <w:szCs w:val="28"/>
        </w:rPr>
        <w:t xml:space="preserve"> </w:t>
      </w:r>
      <w:r w:rsidR="006A12AD" w:rsidRPr="00A55A9A">
        <w:rPr>
          <w:sz w:val="28"/>
          <w:szCs w:val="28"/>
        </w:rPr>
        <w:t xml:space="preserve">  с.п. </w:t>
      </w:r>
      <w:proofErr w:type="spellStart"/>
      <w:r w:rsidR="006A12AD" w:rsidRPr="00A55A9A">
        <w:rPr>
          <w:sz w:val="28"/>
          <w:szCs w:val="28"/>
        </w:rPr>
        <w:t>Хамидие</w:t>
      </w:r>
      <w:proofErr w:type="spellEnd"/>
    </w:p>
    <w:p w:rsidR="006A12AD" w:rsidRPr="00A55A9A" w:rsidRDefault="00CD4DAA" w:rsidP="006A12AD">
      <w:pPr>
        <w:jc w:val="right"/>
        <w:rPr>
          <w:sz w:val="28"/>
          <w:szCs w:val="28"/>
        </w:rPr>
      </w:pPr>
      <w:r w:rsidRPr="00A55A9A">
        <w:rPr>
          <w:sz w:val="28"/>
          <w:szCs w:val="28"/>
        </w:rPr>
        <w:t>44</w:t>
      </w:r>
      <w:r w:rsidR="006A12AD" w:rsidRPr="00A55A9A">
        <w:rPr>
          <w:sz w:val="28"/>
          <w:szCs w:val="28"/>
        </w:rPr>
        <w:t>- сессия</w:t>
      </w:r>
    </w:p>
    <w:p w:rsidR="006A12AD" w:rsidRPr="00A55A9A" w:rsidRDefault="006A12AD" w:rsidP="006A12AD">
      <w:pPr>
        <w:jc w:val="right"/>
        <w:rPr>
          <w:sz w:val="28"/>
          <w:szCs w:val="28"/>
        </w:rPr>
      </w:pPr>
      <w:r w:rsidRPr="00A55A9A">
        <w:rPr>
          <w:sz w:val="28"/>
          <w:szCs w:val="28"/>
        </w:rPr>
        <w:t>7 - го созыва</w:t>
      </w:r>
    </w:p>
    <w:p w:rsidR="006A12AD" w:rsidRPr="000B03CC" w:rsidRDefault="006A12AD" w:rsidP="006A12AD">
      <w:pPr>
        <w:ind w:right="567"/>
        <w:jc w:val="center"/>
        <w:rPr>
          <w:b/>
          <w:bCs/>
          <w:sz w:val="28"/>
          <w:szCs w:val="28"/>
        </w:rPr>
      </w:pPr>
      <w:r w:rsidRPr="000B03CC">
        <w:rPr>
          <w:b/>
          <w:bCs/>
          <w:sz w:val="28"/>
          <w:szCs w:val="28"/>
        </w:rPr>
        <w:t xml:space="preserve">РЕШЕНИЕ № </w:t>
      </w:r>
      <w:r w:rsidR="00CD4DAA">
        <w:rPr>
          <w:b/>
          <w:bCs/>
          <w:sz w:val="28"/>
          <w:szCs w:val="28"/>
        </w:rPr>
        <w:t>44/1</w:t>
      </w:r>
      <w:r>
        <w:rPr>
          <w:b/>
          <w:bCs/>
          <w:sz w:val="28"/>
          <w:szCs w:val="28"/>
        </w:rPr>
        <w:t xml:space="preserve">  </w:t>
      </w:r>
    </w:p>
    <w:p w:rsidR="006A12AD" w:rsidRDefault="006A12AD" w:rsidP="00A43D0C">
      <w:pPr>
        <w:pStyle w:val="ConsPlusTitle"/>
        <w:rPr>
          <w:sz w:val="28"/>
          <w:szCs w:val="28"/>
        </w:rPr>
      </w:pPr>
    </w:p>
    <w:p w:rsidR="006A12AD" w:rsidRPr="00C07725" w:rsidRDefault="006A12AD" w:rsidP="00A43D0C">
      <w:pPr>
        <w:jc w:val="center"/>
        <w:outlineLvl w:val="0"/>
        <w:rPr>
          <w:b/>
          <w:bCs/>
          <w:kern w:val="28"/>
          <w:sz w:val="28"/>
          <w:szCs w:val="28"/>
        </w:rPr>
      </w:pPr>
      <w:r w:rsidRPr="00C07725">
        <w:rPr>
          <w:b/>
          <w:bCs/>
          <w:kern w:val="28"/>
          <w:sz w:val="28"/>
          <w:szCs w:val="28"/>
        </w:rPr>
        <w:t>О внесении изменений  в решение Совета</w:t>
      </w:r>
    </w:p>
    <w:p w:rsidR="006A12AD" w:rsidRPr="00C07725" w:rsidRDefault="006A12AD" w:rsidP="00A43D0C">
      <w:pPr>
        <w:jc w:val="center"/>
        <w:outlineLvl w:val="0"/>
        <w:rPr>
          <w:b/>
          <w:bCs/>
          <w:kern w:val="28"/>
          <w:sz w:val="28"/>
          <w:szCs w:val="28"/>
        </w:rPr>
      </w:pPr>
      <w:r w:rsidRPr="00C07725">
        <w:rPr>
          <w:b/>
          <w:bCs/>
          <w:kern w:val="28"/>
          <w:sz w:val="28"/>
          <w:szCs w:val="28"/>
        </w:rPr>
        <w:t xml:space="preserve">местного самоуправления </w:t>
      </w:r>
      <w:proofErr w:type="spellStart"/>
      <w:r w:rsidRPr="00C07725">
        <w:rPr>
          <w:b/>
          <w:bCs/>
          <w:kern w:val="28"/>
          <w:sz w:val="28"/>
          <w:szCs w:val="28"/>
        </w:rPr>
        <w:t>с.п</w:t>
      </w:r>
      <w:proofErr w:type="gramStart"/>
      <w:r w:rsidRPr="00C07725">
        <w:rPr>
          <w:b/>
          <w:bCs/>
          <w:kern w:val="28"/>
          <w:sz w:val="28"/>
          <w:szCs w:val="28"/>
        </w:rPr>
        <w:t>.Х</w:t>
      </w:r>
      <w:proofErr w:type="gramEnd"/>
      <w:r w:rsidRPr="00C07725">
        <w:rPr>
          <w:b/>
          <w:bCs/>
          <w:kern w:val="28"/>
          <w:sz w:val="28"/>
          <w:szCs w:val="28"/>
        </w:rPr>
        <w:t>амидие</w:t>
      </w:r>
      <w:proofErr w:type="spellEnd"/>
      <w:r w:rsidRPr="00C07725">
        <w:rPr>
          <w:b/>
          <w:bCs/>
          <w:kern w:val="28"/>
          <w:sz w:val="28"/>
          <w:szCs w:val="28"/>
        </w:rPr>
        <w:t xml:space="preserve"> Терского муниципального</w:t>
      </w:r>
    </w:p>
    <w:p w:rsidR="006A12AD" w:rsidRPr="00C07725" w:rsidRDefault="006A12AD" w:rsidP="00A43D0C">
      <w:pPr>
        <w:jc w:val="center"/>
        <w:rPr>
          <w:b/>
          <w:color w:val="000000"/>
          <w:sz w:val="28"/>
          <w:szCs w:val="28"/>
        </w:rPr>
      </w:pPr>
      <w:r w:rsidRPr="00C07725">
        <w:rPr>
          <w:b/>
          <w:bCs/>
          <w:kern w:val="28"/>
          <w:sz w:val="28"/>
          <w:szCs w:val="28"/>
        </w:rPr>
        <w:t>района КБР от 2</w:t>
      </w:r>
      <w:r w:rsidR="007F4C21" w:rsidRPr="00C07725">
        <w:rPr>
          <w:b/>
          <w:bCs/>
          <w:kern w:val="28"/>
          <w:sz w:val="28"/>
          <w:szCs w:val="28"/>
        </w:rPr>
        <w:t>9</w:t>
      </w:r>
      <w:r w:rsidRPr="00C07725">
        <w:rPr>
          <w:b/>
          <w:bCs/>
          <w:kern w:val="28"/>
          <w:sz w:val="28"/>
          <w:szCs w:val="28"/>
        </w:rPr>
        <w:t>.10.2021 № 4/</w:t>
      </w:r>
      <w:r w:rsidR="007F4C21" w:rsidRPr="00C07725">
        <w:rPr>
          <w:b/>
          <w:bCs/>
          <w:kern w:val="28"/>
          <w:sz w:val="28"/>
          <w:szCs w:val="28"/>
        </w:rPr>
        <w:t>3</w:t>
      </w:r>
      <w:r w:rsidRPr="00C07725">
        <w:rPr>
          <w:b/>
          <w:bCs/>
          <w:kern w:val="28"/>
          <w:sz w:val="28"/>
          <w:szCs w:val="28"/>
        </w:rPr>
        <w:t xml:space="preserve"> «</w:t>
      </w:r>
      <w:r w:rsidRPr="00C07725">
        <w:rPr>
          <w:b/>
          <w:bCs/>
          <w:color w:val="000000"/>
          <w:sz w:val="28"/>
          <w:szCs w:val="28"/>
        </w:rPr>
        <w:t xml:space="preserve">Об утверждении Положения о </w:t>
      </w:r>
      <w:r w:rsidR="00A43D0C" w:rsidRPr="00C07725">
        <w:rPr>
          <w:b/>
          <w:bCs/>
          <w:color w:val="000000"/>
          <w:sz w:val="28"/>
          <w:szCs w:val="28"/>
        </w:rPr>
        <w:t xml:space="preserve">муниципальном контроле </w:t>
      </w:r>
      <w:r w:rsidRPr="00C07725">
        <w:rPr>
          <w:b/>
          <w:bCs/>
          <w:color w:val="000000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C07725">
        <w:rPr>
          <w:b/>
          <w:bCs/>
          <w:color w:val="000000"/>
          <w:sz w:val="28"/>
          <w:szCs w:val="28"/>
        </w:rPr>
        <w:t>с.п</w:t>
      </w:r>
      <w:proofErr w:type="gramStart"/>
      <w:r w:rsidRPr="00C07725">
        <w:rPr>
          <w:b/>
          <w:bCs/>
          <w:color w:val="000000"/>
          <w:sz w:val="28"/>
          <w:szCs w:val="28"/>
        </w:rPr>
        <w:t>.Х</w:t>
      </w:r>
      <w:proofErr w:type="gramEnd"/>
      <w:r w:rsidRPr="00C07725">
        <w:rPr>
          <w:b/>
          <w:bCs/>
          <w:color w:val="000000"/>
          <w:sz w:val="28"/>
          <w:szCs w:val="28"/>
        </w:rPr>
        <w:t>амидие</w:t>
      </w:r>
      <w:proofErr w:type="spellEnd"/>
      <w:r w:rsidR="00A43D0C" w:rsidRPr="00C07725">
        <w:rPr>
          <w:b/>
          <w:bCs/>
          <w:color w:val="000000"/>
          <w:sz w:val="28"/>
          <w:szCs w:val="28"/>
        </w:rPr>
        <w:t xml:space="preserve"> Терского муниципального района КБР</w:t>
      </w:r>
      <w:r w:rsidRPr="00C07725">
        <w:rPr>
          <w:b/>
          <w:bCs/>
          <w:kern w:val="28"/>
          <w:sz w:val="28"/>
          <w:szCs w:val="28"/>
        </w:rPr>
        <w:t>»</w:t>
      </w:r>
    </w:p>
    <w:p w:rsidR="006A12AD" w:rsidRDefault="006A12AD" w:rsidP="006A12AD">
      <w:pPr>
        <w:tabs>
          <w:tab w:val="left" w:pos="7688"/>
        </w:tabs>
        <w:rPr>
          <w:b/>
          <w:bCs/>
          <w:kern w:val="28"/>
          <w:sz w:val="28"/>
          <w:szCs w:val="28"/>
        </w:rPr>
      </w:pPr>
    </w:p>
    <w:p w:rsidR="006A12AD" w:rsidRPr="00D94F38" w:rsidRDefault="006A12AD" w:rsidP="006A12AD">
      <w:pPr>
        <w:jc w:val="both"/>
        <w:rPr>
          <w:b/>
          <w:sz w:val="28"/>
          <w:szCs w:val="28"/>
        </w:rPr>
      </w:pPr>
      <w:r w:rsidRPr="0079783D">
        <w:rPr>
          <w:sz w:val="28"/>
          <w:szCs w:val="28"/>
        </w:rPr>
        <w:t xml:space="preserve">        </w:t>
      </w:r>
      <w:proofErr w:type="gramStart"/>
      <w:r w:rsidRPr="000E5F8C">
        <w:rPr>
          <w:color w:val="000000"/>
          <w:sz w:val="28"/>
          <w:szCs w:val="28"/>
        </w:rPr>
        <w:t>В соответстви</w:t>
      </w:r>
      <w:r>
        <w:rPr>
          <w:color w:val="000000"/>
          <w:sz w:val="28"/>
          <w:szCs w:val="28"/>
        </w:rPr>
        <w:t xml:space="preserve">и с Федеральным законом  </w:t>
      </w:r>
      <w:r w:rsidRPr="000E5F8C">
        <w:rPr>
          <w:color w:val="000000"/>
          <w:sz w:val="28"/>
          <w:szCs w:val="28"/>
        </w:rPr>
        <w:t>от 31.07.2020 № 248-ФЗ «О госу</w:t>
      </w:r>
      <w:r>
        <w:rPr>
          <w:color w:val="000000"/>
          <w:sz w:val="28"/>
          <w:szCs w:val="28"/>
        </w:rPr>
        <w:t xml:space="preserve">дарственном контроле (надзоре) </w:t>
      </w:r>
      <w:r w:rsidRPr="000E5F8C">
        <w:rPr>
          <w:color w:val="000000"/>
          <w:sz w:val="28"/>
          <w:szCs w:val="28"/>
        </w:rPr>
        <w:t xml:space="preserve">и муниципальном контроле в Российской Федерации», </w:t>
      </w:r>
      <w:r>
        <w:rPr>
          <w:sz w:val="28"/>
          <w:szCs w:val="28"/>
        </w:rPr>
        <w:t xml:space="preserve">Федеральным законом  </w:t>
      </w:r>
      <w:r w:rsidRPr="000E5F8C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 w:rsidRPr="0079783D">
        <w:rPr>
          <w:sz w:val="28"/>
          <w:szCs w:val="28"/>
        </w:rPr>
        <w:t>,</w:t>
      </w:r>
      <w:r w:rsidRPr="00D94F38">
        <w:rPr>
          <w:bCs/>
          <w:color w:val="282828"/>
          <w:spacing w:val="-2"/>
          <w:sz w:val="25"/>
          <w:szCs w:val="25"/>
        </w:rPr>
        <w:t xml:space="preserve"> </w:t>
      </w:r>
      <w:r w:rsidRPr="00ED3DE9">
        <w:rPr>
          <w:bCs/>
          <w:color w:val="282828"/>
          <w:spacing w:val="-2"/>
          <w:sz w:val="25"/>
          <w:szCs w:val="25"/>
        </w:rPr>
        <w:t xml:space="preserve"> </w:t>
      </w:r>
      <w:r w:rsidRPr="00A43D0C">
        <w:rPr>
          <w:bCs/>
          <w:spacing w:val="-2"/>
          <w:sz w:val="28"/>
          <w:szCs w:val="28"/>
        </w:rPr>
        <w:t xml:space="preserve">Уставом </w:t>
      </w:r>
      <w:r w:rsidRPr="00A43D0C">
        <w:rPr>
          <w:spacing w:val="-2"/>
          <w:sz w:val="28"/>
          <w:szCs w:val="28"/>
        </w:rPr>
        <w:t xml:space="preserve">сельского поселения </w:t>
      </w:r>
      <w:proofErr w:type="spellStart"/>
      <w:r w:rsidRPr="00A43D0C">
        <w:rPr>
          <w:spacing w:val="-2"/>
          <w:sz w:val="28"/>
          <w:szCs w:val="28"/>
        </w:rPr>
        <w:t>Хамидие</w:t>
      </w:r>
      <w:proofErr w:type="spellEnd"/>
      <w:r w:rsidRPr="00A43D0C">
        <w:rPr>
          <w:spacing w:val="-2"/>
          <w:sz w:val="28"/>
          <w:szCs w:val="28"/>
        </w:rPr>
        <w:t xml:space="preserve"> Терского муниципального района КБР</w:t>
      </w:r>
      <w:r w:rsidRPr="00A43D0C">
        <w:rPr>
          <w:bCs/>
          <w:spacing w:val="-2"/>
          <w:sz w:val="28"/>
          <w:szCs w:val="28"/>
        </w:rPr>
        <w:t>, принятого решением Со</w:t>
      </w:r>
      <w:r w:rsidR="007F4C21" w:rsidRPr="00A43D0C">
        <w:rPr>
          <w:bCs/>
          <w:spacing w:val="-2"/>
          <w:sz w:val="28"/>
          <w:szCs w:val="28"/>
        </w:rPr>
        <w:t>вета местного самоуправления №39/1</w:t>
      </w:r>
      <w:r w:rsidRPr="00A43D0C">
        <w:rPr>
          <w:bCs/>
          <w:spacing w:val="-2"/>
          <w:sz w:val="28"/>
          <w:szCs w:val="28"/>
        </w:rPr>
        <w:t xml:space="preserve"> от 0</w:t>
      </w:r>
      <w:r w:rsidR="007F4C21" w:rsidRPr="00A43D0C">
        <w:rPr>
          <w:bCs/>
          <w:spacing w:val="-2"/>
          <w:sz w:val="28"/>
          <w:szCs w:val="28"/>
        </w:rPr>
        <w:t>5</w:t>
      </w:r>
      <w:r w:rsidRPr="00A43D0C">
        <w:rPr>
          <w:bCs/>
          <w:spacing w:val="-2"/>
          <w:sz w:val="28"/>
          <w:szCs w:val="28"/>
        </w:rPr>
        <w:t>.04.2021</w:t>
      </w:r>
      <w:r>
        <w:rPr>
          <w:bCs/>
          <w:color w:val="282828"/>
          <w:spacing w:val="-2"/>
          <w:sz w:val="28"/>
          <w:szCs w:val="28"/>
        </w:rPr>
        <w:t xml:space="preserve">, </w:t>
      </w:r>
      <w:r w:rsidRPr="00C76A99">
        <w:rPr>
          <w:sz w:val="28"/>
          <w:szCs w:val="28"/>
        </w:rPr>
        <w:t xml:space="preserve">Совет </w:t>
      </w:r>
      <w:r>
        <w:rPr>
          <w:sz w:val="28"/>
          <w:szCs w:val="28"/>
        </w:rPr>
        <w:t>местного самоуправления</w:t>
      </w:r>
      <w:r w:rsidRPr="00C76A99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</w:t>
      </w:r>
      <w:r w:rsidRPr="00C76A99">
        <w:rPr>
          <w:sz w:val="28"/>
          <w:szCs w:val="28"/>
        </w:rPr>
        <w:t>Терского муниципального района Кабардино-Балкарской Республики</w:t>
      </w:r>
      <w:proofErr w:type="gramEnd"/>
      <w:r w:rsidRPr="00C76A99">
        <w:rPr>
          <w:sz w:val="28"/>
          <w:szCs w:val="28"/>
        </w:rPr>
        <w:t xml:space="preserve"> </w:t>
      </w:r>
      <w:r w:rsidRPr="000266C6">
        <w:rPr>
          <w:b/>
          <w:sz w:val="28"/>
          <w:szCs w:val="28"/>
        </w:rPr>
        <w:t>решил:</w:t>
      </w:r>
    </w:p>
    <w:p w:rsidR="006A12AD" w:rsidRPr="00551300" w:rsidRDefault="006A12AD" w:rsidP="006A12AD">
      <w:pPr>
        <w:rPr>
          <w:bCs/>
          <w:kern w:val="28"/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Pr="007F234B">
        <w:rPr>
          <w:sz w:val="28"/>
          <w:szCs w:val="28"/>
        </w:rPr>
        <w:t xml:space="preserve">Внести в решение </w:t>
      </w:r>
      <w:r>
        <w:rPr>
          <w:sz w:val="28"/>
          <w:szCs w:val="28"/>
        </w:rPr>
        <w:t xml:space="preserve">сессии </w:t>
      </w:r>
      <w:r w:rsidRPr="007F234B">
        <w:rPr>
          <w:sz w:val="28"/>
          <w:szCs w:val="28"/>
        </w:rPr>
        <w:t xml:space="preserve">Совета местного самоуправления </w:t>
      </w:r>
      <w:proofErr w:type="spellStart"/>
      <w:r w:rsidRPr="007F234B">
        <w:rPr>
          <w:sz w:val="28"/>
          <w:szCs w:val="28"/>
        </w:rPr>
        <w:t>с.п</w:t>
      </w:r>
      <w:proofErr w:type="gramStart"/>
      <w:r w:rsidRPr="007F234B">
        <w:rPr>
          <w:sz w:val="28"/>
          <w:szCs w:val="28"/>
        </w:rPr>
        <w:t>.</w:t>
      </w:r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>амидие</w:t>
      </w:r>
      <w:proofErr w:type="spellEnd"/>
      <w:r>
        <w:rPr>
          <w:sz w:val="28"/>
          <w:szCs w:val="28"/>
        </w:rPr>
        <w:t xml:space="preserve"> </w:t>
      </w:r>
      <w:r w:rsidRPr="007F234B">
        <w:rPr>
          <w:sz w:val="28"/>
          <w:szCs w:val="28"/>
        </w:rPr>
        <w:t xml:space="preserve">Терского муниципального района КБР </w:t>
      </w:r>
      <w:r w:rsidRPr="007F234B">
        <w:rPr>
          <w:bCs/>
          <w:kern w:val="28"/>
          <w:sz w:val="28"/>
          <w:szCs w:val="28"/>
        </w:rPr>
        <w:t xml:space="preserve">от </w:t>
      </w:r>
      <w:r>
        <w:rPr>
          <w:bCs/>
          <w:kern w:val="28"/>
          <w:sz w:val="28"/>
          <w:szCs w:val="28"/>
        </w:rPr>
        <w:t>2</w:t>
      </w:r>
      <w:r w:rsidR="007F4C21">
        <w:rPr>
          <w:bCs/>
          <w:kern w:val="28"/>
          <w:sz w:val="28"/>
          <w:szCs w:val="28"/>
        </w:rPr>
        <w:t>9</w:t>
      </w:r>
      <w:r w:rsidRPr="004D7D6B">
        <w:rPr>
          <w:bCs/>
          <w:kern w:val="28"/>
          <w:sz w:val="28"/>
          <w:szCs w:val="28"/>
        </w:rPr>
        <w:t>.1</w:t>
      </w:r>
      <w:r>
        <w:rPr>
          <w:bCs/>
          <w:kern w:val="28"/>
          <w:sz w:val="28"/>
          <w:szCs w:val="28"/>
        </w:rPr>
        <w:t>0</w:t>
      </w:r>
      <w:r w:rsidRPr="004D7D6B">
        <w:rPr>
          <w:bCs/>
          <w:kern w:val="28"/>
          <w:sz w:val="28"/>
          <w:szCs w:val="28"/>
        </w:rPr>
        <w:t>.20</w:t>
      </w:r>
      <w:r>
        <w:rPr>
          <w:bCs/>
          <w:kern w:val="28"/>
          <w:sz w:val="28"/>
          <w:szCs w:val="28"/>
        </w:rPr>
        <w:t>21</w:t>
      </w:r>
      <w:r w:rsidRPr="004D7D6B">
        <w:rPr>
          <w:bCs/>
          <w:kern w:val="28"/>
          <w:sz w:val="28"/>
          <w:szCs w:val="28"/>
        </w:rPr>
        <w:t xml:space="preserve"> г. № </w:t>
      </w:r>
      <w:r>
        <w:rPr>
          <w:bCs/>
          <w:kern w:val="28"/>
          <w:sz w:val="28"/>
          <w:szCs w:val="28"/>
        </w:rPr>
        <w:t>4/</w:t>
      </w:r>
      <w:r w:rsidR="007F4C21">
        <w:rPr>
          <w:bCs/>
          <w:kern w:val="28"/>
          <w:sz w:val="28"/>
          <w:szCs w:val="28"/>
        </w:rPr>
        <w:t>3</w:t>
      </w:r>
      <w:r>
        <w:rPr>
          <w:bCs/>
          <w:kern w:val="28"/>
          <w:sz w:val="28"/>
          <w:szCs w:val="28"/>
        </w:rPr>
        <w:t xml:space="preserve"> </w:t>
      </w:r>
      <w:r w:rsidRPr="00C34147">
        <w:rPr>
          <w:b/>
          <w:bCs/>
          <w:kern w:val="28"/>
          <w:sz w:val="28"/>
          <w:szCs w:val="28"/>
        </w:rPr>
        <w:t xml:space="preserve"> </w:t>
      </w:r>
      <w:r w:rsidRPr="007F234B">
        <w:rPr>
          <w:bCs/>
          <w:kern w:val="28"/>
          <w:sz w:val="28"/>
          <w:szCs w:val="28"/>
        </w:rPr>
        <w:t>«</w:t>
      </w:r>
      <w:r w:rsidRPr="00D94F38">
        <w:rPr>
          <w:bCs/>
          <w:color w:val="000000"/>
          <w:sz w:val="28"/>
          <w:szCs w:val="28"/>
        </w:rPr>
        <w:t xml:space="preserve">Об утверждении Положения </w:t>
      </w:r>
      <w:r>
        <w:rPr>
          <w:bCs/>
          <w:color w:val="000000"/>
          <w:sz w:val="28"/>
          <w:szCs w:val="28"/>
        </w:rPr>
        <w:t xml:space="preserve">о муниципальном контроле </w:t>
      </w:r>
      <w:r w:rsidRPr="00253F43">
        <w:rPr>
          <w:bCs/>
          <w:color w:val="000000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253F43">
        <w:rPr>
          <w:bCs/>
          <w:color w:val="000000"/>
          <w:sz w:val="28"/>
          <w:szCs w:val="28"/>
        </w:rPr>
        <w:t>с.п.</w:t>
      </w:r>
      <w:r>
        <w:rPr>
          <w:bCs/>
          <w:color w:val="000000"/>
          <w:sz w:val="28"/>
          <w:szCs w:val="28"/>
        </w:rPr>
        <w:t>Хамидие</w:t>
      </w:r>
      <w:proofErr w:type="spellEnd"/>
      <w:r w:rsidRPr="007F234B">
        <w:rPr>
          <w:bCs/>
          <w:kern w:val="28"/>
          <w:sz w:val="28"/>
          <w:szCs w:val="28"/>
        </w:rPr>
        <w:t>»</w:t>
      </w:r>
      <w:r w:rsidRPr="007F234B">
        <w:rPr>
          <w:sz w:val="28"/>
          <w:szCs w:val="28"/>
        </w:rPr>
        <w:t xml:space="preserve"> </w:t>
      </w:r>
      <w:r>
        <w:rPr>
          <w:bCs/>
          <w:kern w:val="28"/>
          <w:sz w:val="28"/>
          <w:szCs w:val="28"/>
        </w:rPr>
        <w:t>следующие изменения</w:t>
      </w:r>
      <w:r w:rsidRPr="007F234B">
        <w:rPr>
          <w:bCs/>
          <w:kern w:val="28"/>
          <w:sz w:val="28"/>
          <w:szCs w:val="28"/>
        </w:rPr>
        <w:t xml:space="preserve">: </w:t>
      </w:r>
    </w:p>
    <w:p w:rsidR="006A12AD" w:rsidRPr="007F234B" w:rsidRDefault="006A12AD" w:rsidP="006A12AD">
      <w:pPr>
        <w:ind w:left="61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>1.1.Пункт 2.11 раздела 2 изложить в следующей редакции:</w:t>
      </w:r>
      <w:r w:rsidRPr="007F234B">
        <w:rPr>
          <w:bCs/>
          <w:sz w:val="28"/>
          <w:szCs w:val="28"/>
        </w:rPr>
        <w:t xml:space="preserve"> </w:t>
      </w:r>
    </w:p>
    <w:p w:rsidR="006A12AD" w:rsidRPr="00B94719" w:rsidRDefault="006A12AD" w:rsidP="006A12AD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«</w:t>
      </w:r>
      <w:r w:rsidRPr="00B94719">
        <w:rPr>
          <w:color w:val="000000"/>
          <w:sz w:val="28"/>
          <w:szCs w:val="28"/>
        </w:rPr>
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</w:r>
      <w:proofErr w:type="spellStart"/>
      <w:r w:rsidRPr="00B94719">
        <w:rPr>
          <w:color w:val="000000"/>
          <w:sz w:val="28"/>
          <w:szCs w:val="28"/>
        </w:rPr>
        <w:t>видео-конференц-связи</w:t>
      </w:r>
      <w:proofErr w:type="spellEnd"/>
      <w:r w:rsidRPr="00B94719">
        <w:rPr>
          <w:color w:val="000000"/>
          <w:sz w:val="28"/>
          <w:szCs w:val="28"/>
        </w:rPr>
        <w:t xml:space="preserve">. </w:t>
      </w:r>
      <w:proofErr w:type="gramStart"/>
      <w:r w:rsidRPr="00B94719">
        <w:rPr>
          <w:color w:val="000000"/>
          <w:sz w:val="28"/>
          <w:szCs w:val="28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</w:t>
      </w:r>
      <w:r w:rsidRPr="00B94719">
        <w:rPr>
          <w:color w:val="000000"/>
          <w:sz w:val="28"/>
          <w:szCs w:val="28"/>
        </w:rPr>
        <w:lastRenderedPageBreak/>
        <w:t>отношении объекта контроля исходя из его отнесения к соответствующей категории риска.</w:t>
      </w:r>
      <w:proofErr w:type="gramEnd"/>
    </w:p>
    <w:p w:rsidR="006A12AD" w:rsidRDefault="006A12AD" w:rsidP="006A12A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94719">
        <w:rPr>
          <w:sz w:val="28"/>
          <w:szCs w:val="28"/>
        </w:rPr>
        <w:t xml:space="preserve"> В ходе профилактического визита может осуществляться консультирование контролируемого лица в порядке, установленном </w:t>
      </w:r>
      <w:hyperlink r:id="rId6" w:anchor="dst100553" w:history="1">
        <w:r w:rsidRPr="00F50EC4">
          <w:rPr>
            <w:rStyle w:val="a3"/>
            <w:color w:val="auto"/>
            <w:sz w:val="28"/>
            <w:szCs w:val="28"/>
          </w:rPr>
          <w:t>статьей 50</w:t>
        </w:r>
      </w:hyperlink>
      <w:r w:rsidRPr="00B94719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Федерального закона  </w:t>
      </w:r>
      <w:r w:rsidRPr="000E5F8C">
        <w:rPr>
          <w:color w:val="000000"/>
          <w:sz w:val="28"/>
          <w:szCs w:val="28"/>
        </w:rPr>
        <w:t>от 31.07.2020 № 248-ФЗ «О госу</w:t>
      </w:r>
      <w:r>
        <w:rPr>
          <w:color w:val="000000"/>
          <w:sz w:val="28"/>
          <w:szCs w:val="28"/>
        </w:rPr>
        <w:t xml:space="preserve">дарственном контроле (надзоре) </w:t>
      </w:r>
      <w:r w:rsidRPr="000E5F8C">
        <w:rPr>
          <w:color w:val="000000"/>
          <w:sz w:val="28"/>
          <w:szCs w:val="28"/>
        </w:rPr>
        <w:t>и муниципальном контроле в Российской Федерации»</w:t>
      </w:r>
      <w:r>
        <w:rPr>
          <w:color w:val="000000"/>
          <w:sz w:val="28"/>
          <w:szCs w:val="28"/>
        </w:rPr>
        <w:t>.</w:t>
      </w:r>
    </w:p>
    <w:p w:rsidR="006A12AD" w:rsidRPr="00B94719" w:rsidRDefault="006A12AD" w:rsidP="006A12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4719">
        <w:rPr>
          <w:sz w:val="28"/>
          <w:szCs w:val="28"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6A12AD" w:rsidRPr="00B94719" w:rsidRDefault="006A12AD" w:rsidP="006A12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4719">
        <w:rPr>
          <w:sz w:val="28"/>
          <w:szCs w:val="28"/>
        </w:rPr>
        <w:t>Проведение обязательных профилактических визитов должно быть предусмотрено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чрезвычайно высокого, высокого и значительного риска.</w:t>
      </w:r>
    </w:p>
    <w:p w:rsidR="006A12AD" w:rsidRPr="00B94719" w:rsidRDefault="006A12AD" w:rsidP="006A12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4719">
        <w:rPr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</w:t>
      </w:r>
      <w:proofErr w:type="gramStart"/>
      <w:r w:rsidRPr="00B94719">
        <w:rPr>
          <w:sz w:val="28"/>
          <w:szCs w:val="28"/>
        </w:rPr>
        <w:t>позднее</w:t>
      </w:r>
      <w:proofErr w:type="gramEnd"/>
      <w:r w:rsidRPr="00B94719">
        <w:rPr>
          <w:sz w:val="28"/>
          <w:szCs w:val="28"/>
        </w:rPr>
        <w:t xml:space="preserve"> чем за пять рабочих дней до даты его проведения.</w:t>
      </w:r>
    </w:p>
    <w:p w:rsidR="006A12AD" w:rsidRPr="00B94719" w:rsidRDefault="006A12AD" w:rsidP="006A12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94719">
        <w:rPr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</w:t>
      </w:r>
      <w:r>
        <w:rPr>
          <w:sz w:val="28"/>
          <w:szCs w:val="28"/>
        </w:rPr>
        <w:t>администрацию</w:t>
      </w:r>
      <w:r w:rsidRPr="00B94719">
        <w:rPr>
          <w:sz w:val="28"/>
          <w:szCs w:val="28"/>
        </w:rPr>
        <w:t xml:space="preserve"> не </w:t>
      </w:r>
      <w:proofErr w:type="gramStart"/>
      <w:r w:rsidRPr="00B94719">
        <w:rPr>
          <w:sz w:val="28"/>
          <w:szCs w:val="28"/>
        </w:rPr>
        <w:t>позднее</w:t>
      </w:r>
      <w:proofErr w:type="gramEnd"/>
      <w:r w:rsidRPr="00B94719">
        <w:rPr>
          <w:sz w:val="28"/>
          <w:szCs w:val="28"/>
        </w:rPr>
        <w:t xml:space="preserve"> чем за три рабочих дня до даты его проведения.</w:t>
      </w:r>
    </w:p>
    <w:p w:rsidR="006A12AD" w:rsidRPr="00B94719" w:rsidRDefault="006A12AD" w:rsidP="006A12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94719">
        <w:rPr>
          <w:sz w:val="28"/>
          <w:szCs w:val="28"/>
        </w:rPr>
        <w:t xml:space="preserve">Порядок и сроки проведения обязательного профилактического визита устанавливаются положением о виде контроля. </w:t>
      </w:r>
      <w:r>
        <w:rPr>
          <w:sz w:val="28"/>
          <w:szCs w:val="28"/>
        </w:rPr>
        <w:t>Администрация</w:t>
      </w:r>
      <w:r w:rsidRPr="00B94719">
        <w:rPr>
          <w:sz w:val="28"/>
          <w:szCs w:val="28"/>
        </w:rPr>
        <w:t xml:space="preserve"> обязан</w:t>
      </w:r>
      <w:r>
        <w:rPr>
          <w:sz w:val="28"/>
          <w:szCs w:val="28"/>
        </w:rPr>
        <w:t>а</w:t>
      </w:r>
      <w:r w:rsidRPr="00B94719">
        <w:rPr>
          <w:sz w:val="28"/>
          <w:szCs w:val="28"/>
        </w:rPr>
        <w:t xml:space="preserve">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6A12AD" w:rsidRPr="00B94719" w:rsidRDefault="006A12AD" w:rsidP="006A12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94719">
        <w:rPr>
          <w:sz w:val="28"/>
          <w:szCs w:val="28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6A12AD" w:rsidRPr="00B94719" w:rsidRDefault="006A12AD" w:rsidP="006A12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94719">
        <w:rPr>
          <w:sz w:val="28"/>
          <w:szCs w:val="28"/>
        </w:rPr>
        <w:t>В случае</w:t>
      </w:r>
      <w:proofErr w:type="gramStart"/>
      <w:r w:rsidRPr="00B94719">
        <w:rPr>
          <w:sz w:val="28"/>
          <w:szCs w:val="28"/>
        </w:rPr>
        <w:t>,</w:t>
      </w:r>
      <w:proofErr w:type="gramEnd"/>
      <w:r w:rsidRPr="00B94719">
        <w:rPr>
          <w:sz w:val="28"/>
          <w:szCs w:val="28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Pr="004F186F">
        <w:rPr>
          <w:sz w:val="28"/>
          <w:szCs w:val="28"/>
        </w:rPr>
        <w:t>должностн</w:t>
      </w:r>
      <w:r>
        <w:rPr>
          <w:sz w:val="28"/>
          <w:szCs w:val="28"/>
        </w:rPr>
        <w:t>ое</w:t>
      </w:r>
      <w:r w:rsidRPr="004F186F">
        <w:rPr>
          <w:sz w:val="28"/>
          <w:szCs w:val="28"/>
        </w:rPr>
        <w:t xml:space="preserve"> лиц</w:t>
      </w:r>
      <w:r>
        <w:rPr>
          <w:sz w:val="28"/>
          <w:szCs w:val="28"/>
        </w:rPr>
        <w:t>о</w:t>
      </w:r>
      <w:r w:rsidRPr="004F186F">
        <w:rPr>
          <w:sz w:val="28"/>
          <w:szCs w:val="28"/>
        </w:rPr>
        <w:t>, уполномоченн</w:t>
      </w:r>
      <w:r>
        <w:rPr>
          <w:sz w:val="28"/>
          <w:szCs w:val="28"/>
        </w:rPr>
        <w:t>о</w:t>
      </w:r>
      <w:r w:rsidRPr="004F186F">
        <w:rPr>
          <w:sz w:val="28"/>
          <w:szCs w:val="28"/>
        </w:rPr>
        <w:t>е о</w:t>
      </w:r>
      <w:r>
        <w:rPr>
          <w:sz w:val="28"/>
          <w:szCs w:val="28"/>
        </w:rPr>
        <w:t>существлять</w:t>
      </w:r>
      <w:r w:rsidRPr="004F186F">
        <w:rPr>
          <w:sz w:val="28"/>
          <w:szCs w:val="28"/>
        </w:rPr>
        <w:t xml:space="preserve"> контроль</w:t>
      </w:r>
      <w:r w:rsidRPr="00B94719">
        <w:rPr>
          <w:sz w:val="28"/>
          <w:szCs w:val="28"/>
        </w:rPr>
        <w:t xml:space="preserve"> незамедлительно направляет информацию об этом уполномоченному должностному лицу </w:t>
      </w:r>
      <w:r>
        <w:rPr>
          <w:sz w:val="28"/>
          <w:szCs w:val="28"/>
        </w:rPr>
        <w:t>администрации</w:t>
      </w:r>
      <w:r w:rsidRPr="00B94719">
        <w:rPr>
          <w:sz w:val="28"/>
          <w:szCs w:val="28"/>
        </w:rPr>
        <w:t xml:space="preserve"> для принятия решения о проведении контрольных (надзорных) мероприятий.</w:t>
      </w:r>
    </w:p>
    <w:p w:rsidR="006A12AD" w:rsidRPr="00B94719" w:rsidRDefault="006A12AD" w:rsidP="006A12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4719">
        <w:rPr>
          <w:sz w:val="28"/>
          <w:szCs w:val="28"/>
        </w:rPr>
        <w:t xml:space="preserve">Контролируемое лицо вправе обратиться в </w:t>
      </w:r>
      <w:r>
        <w:rPr>
          <w:sz w:val="28"/>
          <w:szCs w:val="28"/>
        </w:rPr>
        <w:t>администрацию</w:t>
      </w:r>
      <w:r w:rsidRPr="00B94719">
        <w:rPr>
          <w:sz w:val="28"/>
          <w:szCs w:val="28"/>
        </w:rPr>
        <w:t xml:space="preserve"> с заявлением о проведении в отношении его профилактического визита</w:t>
      </w:r>
      <w:r>
        <w:rPr>
          <w:sz w:val="28"/>
          <w:szCs w:val="28"/>
        </w:rPr>
        <w:t xml:space="preserve"> (далее </w:t>
      </w:r>
      <w:r w:rsidRPr="00B94719">
        <w:rPr>
          <w:sz w:val="28"/>
          <w:szCs w:val="28"/>
        </w:rPr>
        <w:t xml:space="preserve"> - заявление контролируемого лица).</w:t>
      </w:r>
    </w:p>
    <w:p w:rsidR="006A12AD" w:rsidRPr="00B94719" w:rsidRDefault="006A12AD" w:rsidP="006A12AD">
      <w:pPr>
        <w:jc w:val="both"/>
        <w:rPr>
          <w:sz w:val="28"/>
          <w:szCs w:val="28"/>
        </w:rPr>
      </w:pPr>
      <w:r>
        <w:rPr>
          <w:color w:val="828282"/>
          <w:sz w:val="28"/>
          <w:szCs w:val="28"/>
        </w:rPr>
        <w:t xml:space="preserve">      </w:t>
      </w:r>
      <w:r>
        <w:rPr>
          <w:sz w:val="28"/>
          <w:szCs w:val="28"/>
        </w:rPr>
        <w:t>Администрация</w:t>
      </w:r>
      <w:r w:rsidRPr="00B94719">
        <w:rPr>
          <w:sz w:val="28"/>
          <w:szCs w:val="28"/>
        </w:rPr>
        <w:t xml:space="preserve"> рассматривает заявление контролируемого лица в течение десяти рабочих дней </w:t>
      </w:r>
      <w:proofErr w:type="gramStart"/>
      <w:r w:rsidRPr="00B94719">
        <w:rPr>
          <w:sz w:val="28"/>
          <w:szCs w:val="28"/>
        </w:rPr>
        <w:t>с даты регистрации</w:t>
      </w:r>
      <w:proofErr w:type="gramEnd"/>
      <w:r w:rsidRPr="00B94719">
        <w:rPr>
          <w:sz w:val="28"/>
          <w:szCs w:val="28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</w:t>
      </w:r>
      <w:r>
        <w:rPr>
          <w:sz w:val="28"/>
          <w:szCs w:val="28"/>
        </w:rPr>
        <w:t>администрации</w:t>
      </w:r>
      <w:r w:rsidRPr="00B94719">
        <w:rPr>
          <w:sz w:val="28"/>
          <w:szCs w:val="28"/>
        </w:rPr>
        <w:t>, категории риска объекта контроля, о чем уведомляет контролируемое лицо.</w:t>
      </w:r>
    </w:p>
    <w:p w:rsidR="006A12AD" w:rsidRPr="00B94719" w:rsidRDefault="006A12AD" w:rsidP="006A12A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Администрация</w:t>
      </w:r>
      <w:r w:rsidRPr="00B94719">
        <w:rPr>
          <w:sz w:val="28"/>
          <w:szCs w:val="28"/>
        </w:rPr>
        <w:t xml:space="preserve"> принимает решение </w:t>
      </w:r>
      <w:proofErr w:type="gramStart"/>
      <w:r w:rsidRPr="00B94719">
        <w:rPr>
          <w:sz w:val="28"/>
          <w:szCs w:val="28"/>
        </w:rPr>
        <w:t>об отказе в проведении профилактического визита по заявлению контролируемого лица по одному из следующих оснований</w:t>
      </w:r>
      <w:proofErr w:type="gramEnd"/>
      <w:r w:rsidRPr="00B94719">
        <w:rPr>
          <w:sz w:val="28"/>
          <w:szCs w:val="28"/>
        </w:rPr>
        <w:t>:</w:t>
      </w:r>
    </w:p>
    <w:p w:rsidR="006A12AD" w:rsidRPr="00B94719" w:rsidRDefault="006A12AD" w:rsidP="006A12AD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B94719">
        <w:rPr>
          <w:color w:val="000000"/>
          <w:sz w:val="28"/>
          <w:szCs w:val="28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6A12AD" w:rsidRPr="00B94719" w:rsidRDefault="006A12AD" w:rsidP="006A12AD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B94719">
        <w:rPr>
          <w:color w:val="000000"/>
          <w:sz w:val="28"/>
          <w:szCs w:val="28"/>
        </w:rPr>
        <w:t xml:space="preserve">2) в течение двух месяцев до даты подачи заявления контролируемого лица </w:t>
      </w:r>
      <w:r>
        <w:rPr>
          <w:color w:val="000000"/>
          <w:sz w:val="28"/>
          <w:szCs w:val="28"/>
        </w:rPr>
        <w:t>администрацией</w:t>
      </w:r>
      <w:r w:rsidRPr="00B94719">
        <w:rPr>
          <w:color w:val="000000"/>
          <w:sz w:val="28"/>
          <w:szCs w:val="28"/>
        </w:rPr>
        <w:t xml:space="preserve"> было принято решение об отказе в проведении профилактического визита в отношении данного контролируемого лица;</w:t>
      </w:r>
    </w:p>
    <w:p w:rsidR="006A12AD" w:rsidRPr="00B94719" w:rsidRDefault="006A12AD" w:rsidP="006A12AD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B94719">
        <w:rPr>
          <w:color w:val="000000"/>
          <w:sz w:val="28"/>
          <w:szCs w:val="28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6A12AD" w:rsidRPr="008C79FC" w:rsidRDefault="006A12AD" w:rsidP="006A12AD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B94719">
        <w:rPr>
          <w:color w:val="000000"/>
          <w:sz w:val="28"/>
          <w:szCs w:val="28"/>
        </w:rPr>
        <w:t xml:space="preserve">4) заявление контролируемого лица содержит нецензурные либо оскорбительные выражения, угрозы жизни, здоровью и имуществу должностных лиц </w:t>
      </w:r>
      <w:r>
        <w:rPr>
          <w:color w:val="000000"/>
          <w:sz w:val="28"/>
          <w:szCs w:val="28"/>
        </w:rPr>
        <w:t>администрации</w:t>
      </w:r>
      <w:r w:rsidRPr="00B94719">
        <w:rPr>
          <w:color w:val="000000"/>
          <w:sz w:val="28"/>
          <w:szCs w:val="28"/>
        </w:rPr>
        <w:t xml:space="preserve"> либо членов их семей.</w:t>
      </w:r>
    </w:p>
    <w:p w:rsidR="006A12AD" w:rsidRDefault="006A12AD" w:rsidP="006A12AD">
      <w:pPr>
        <w:ind w:firstLine="540"/>
        <w:jc w:val="both"/>
        <w:rPr>
          <w:sz w:val="28"/>
          <w:szCs w:val="28"/>
        </w:rPr>
      </w:pPr>
      <w:r w:rsidRPr="00B94719">
        <w:rPr>
          <w:sz w:val="28"/>
          <w:szCs w:val="28"/>
        </w:rPr>
        <w:t xml:space="preserve">В случае принятия решения о проведении профилактического визита по заявлению контролируемого лица </w:t>
      </w:r>
      <w:r>
        <w:rPr>
          <w:sz w:val="28"/>
          <w:szCs w:val="28"/>
        </w:rPr>
        <w:t xml:space="preserve"> администрация</w:t>
      </w:r>
      <w:r w:rsidRPr="00B94719">
        <w:rPr>
          <w:sz w:val="28"/>
          <w:szCs w:val="28"/>
        </w:rPr>
        <w:t xml:space="preserve">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ценностям»</w:t>
      </w:r>
      <w:r>
        <w:rPr>
          <w:sz w:val="28"/>
          <w:szCs w:val="28"/>
        </w:rPr>
        <w:t>;</w:t>
      </w:r>
    </w:p>
    <w:p w:rsidR="006A12AD" w:rsidRPr="001C4F76" w:rsidRDefault="006A12AD" w:rsidP="006A12AD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1</w:t>
      </w:r>
      <w:r w:rsidRPr="001C4F76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>
        <w:rPr>
          <w:bCs/>
          <w:sz w:val="28"/>
          <w:szCs w:val="28"/>
        </w:rPr>
        <w:t xml:space="preserve">  абзац третий пункта 3.16</w:t>
      </w:r>
      <w:r w:rsidRPr="001C4F76">
        <w:rPr>
          <w:bCs/>
          <w:sz w:val="28"/>
          <w:szCs w:val="28"/>
        </w:rPr>
        <w:t xml:space="preserve">. изложить в следующей редакции: </w:t>
      </w:r>
    </w:p>
    <w:p w:rsidR="006A12AD" w:rsidRPr="001A5BA4" w:rsidRDefault="006A12AD" w:rsidP="006A12AD">
      <w:pPr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1C4F76">
        <w:rPr>
          <w:sz w:val="28"/>
          <w:szCs w:val="28"/>
        </w:rPr>
        <w:t>«</w:t>
      </w:r>
      <w:r w:rsidRPr="001C4F76">
        <w:rPr>
          <w:color w:val="000000"/>
          <w:sz w:val="28"/>
          <w:szCs w:val="28"/>
          <w:shd w:val="clear" w:color="auto" w:fill="FFFFFF"/>
        </w:rPr>
        <w:t>До 31 декабря 2025 года информирование контролируемого лица о совершаемых должностными лицами</w:t>
      </w:r>
      <w:r w:rsidRPr="001C4F76">
        <w:rPr>
          <w:color w:val="000000"/>
          <w:sz w:val="28"/>
          <w:szCs w:val="28"/>
        </w:rPr>
        <w:t>, уполномоченными о</w:t>
      </w:r>
      <w:r>
        <w:rPr>
          <w:color w:val="000000"/>
          <w:sz w:val="28"/>
          <w:szCs w:val="28"/>
        </w:rPr>
        <w:t xml:space="preserve">существлять </w:t>
      </w:r>
      <w:r w:rsidRPr="001C4F76">
        <w:rPr>
          <w:color w:val="000000"/>
          <w:sz w:val="28"/>
          <w:szCs w:val="28"/>
        </w:rPr>
        <w:t xml:space="preserve"> контроль,</w:t>
      </w:r>
      <w:r w:rsidRPr="001C4F76">
        <w:rPr>
          <w:color w:val="000000"/>
          <w:sz w:val="28"/>
          <w:szCs w:val="28"/>
          <w:shd w:val="clear" w:color="auto" w:fill="FFFFFF"/>
        </w:rPr>
        <w:t xml:space="preserve"> действиях и принимаемых решениях, направление документов и сведений контролируемому лицу администрацией в соответствии со</w:t>
      </w:r>
      <w:r w:rsidRPr="001C4F76">
        <w:rPr>
          <w:sz w:val="28"/>
          <w:szCs w:val="28"/>
          <w:shd w:val="clear" w:color="auto" w:fill="FFFFFF"/>
        </w:rPr>
        <w:t> </w:t>
      </w:r>
      <w:hyperlink r:id="rId7" w:anchor="dst100225" w:history="1">
        <w:r w:rsidRPr="00585CCA">
          <w:rPr>
            <w:rStyle w:val="a3"/>
            <w:color w:val="auto"/>
            <w:sz w:val="28"/>
            <w:szCs w:val="28"/>
            <w:shd w:val="clear" w:color="auto" w:fill="FFFFFF"/>
          </w:rPr>
          <w:t>статьей 21</w:t>
        </w:r>
      </w:hyperlink>
      <w:r w:rsidRPr="001C4F76">
        <w:rPr>
          <w:color w:val="000000"/>
          <w:sz w:val="28"/>
          <w:szCs w:val="28"/>
          <w:shd w:val="clear" w:color="auto" w:fill="FFFFFF"/>
        </w:rPr>
        <w:t xml:space="preserve">  Федерального закона </w:t>
      </w:r>
      <w:r w:rsidRPr="001C4F76">
        <w:rPr>
          <w:color w:val="000000"/>
          <w:sz w:val="28"/>
          <w:szCs w:val="28"/>
        </w:rPr>
        <w:t xml:space="preserve">от 31.07.2020 № 248-ФЗ «О государственном контроле (надзоре) и муниципальном контроле в Российской Федерации» </w:t>
      </w:r>
      <w:r w:rsidRPr="001C4F76">
        <w:rPr>
          <w:color w:val="000000"/>
          <w:sz w:val="28"/>
          <w:szCs w:val="28"/>
          <w:shd w:val="clear" w:color="auto" w:fill="FFFFFF"/>
        </w:rPr>
        <w:t xml:space="preserve">могут </w:t>
      </w:r>
      <w:proofErr w:type="gramStart"/>
      <w:r w:rsidRPr="001C4F76">
        <w:rPr>
          <w:color w:val="000000"/>
          <w:sz w:val="28"/>
          <w:szCs w:val="28"/>
          <w:shd w:val="clear" w:color="auto" w:fill="FFFFFF"/>
        </w:rPr>
        <w:t>осуществляться</w:t>
      </w:r>
      <w:proofErr w:type="gramEnd"/>
      <w:r w:rsidRPr="001C4F76">
        <w:rPr>
          <w:color w:val="000000"/>
          <w:sz w:val="28"/>
          <w:szCs w:val="28"/>
          <w:shd w:val="clear" w:color="auto" w:fill="FFFFFF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 Администрация в срок, не превышающий десяти рабочих дней со дня поступления такого запроса, направляет контролируемому лицу указанные документы и (или) сведения</w:t>
      </w:r>
      <w:r w:rsidRPr="001C4F76">
        <w:rPr>
          <w:sz w:val="28"/>
          <w:szCs w:val="28"/>
        </w:rPr>
        <w:t>».</w:t>
      </w:r>
    </w:p>
    <w:p w:rsidR="006A12AD" w:rsidRPr="0004588D" w:rsidRDefault="006A12AD" w:rsidP="006A12AD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        2</w:t>
      </w:r>
      <w:r w:rsidRPr="00C76A9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4588D">
        <w:rPr>
          <w:sz w:val="28"/>
          <w:szCs w:val="28"/>
          <w:lang w:eastAsia="zh-CN"/>
        </w:rPr>
        <w:t xml:space="preserve">Обнародовать и </w:t>
      </w:r>
      <w:proofErr w:type="gramStart"/>
      <w:r w:rsidRPr="0004588D">
        <w:rPr>
          <w:sz w:val="28"/>
          <w:szCs w:val="28"/>
          <w:lang w:eastAsia="zh-CN"/>
        </w:rPr>
        <w:t>разместить</w:t>
      </w:r>
      <w:proofErr w:type="gramEnd"/>
      <w:r w:rsidRPr="0004588D">
        <w:rPr>
          <w:sz w:val="28"/>
          <w:szCs w:val="28"/>
          <w:lang w:eastAsia="zh-CN"/>
        </w:rPr>
        <w:t xml:space="preserve"> настоящее </w:t>
      </w:r>
      <w:r>
        <w:rPr>
          <w:sz w:val="28"/>
          <w:szCs w:val="28"/>
          <w:lang w:eastAsia="zh-CN"/>
        </w:rPr>
        <w:t xml:space="preserve">решение </w:t>
      </w:r>
      <w:r w:rsidRPr="0004588D">
        <w:rPr>
          <w:sz w:val="28"/>
          <w:szCs w:val="28"/>
          <w:lang w:eastAsia="zh-CN"/>
        </w:rPr>
        <w:t xml:space="preserve">на официальном сайте местной администрации сельского поселения </w:t>
      </w:r>
      <w:proofErr w:type="spellStart"/>
      <w:r>
        <w:rPr>
          <w:sz w:val="28"/>
          <w:szCs w:val="28"/>
          <w:lang w:eastAsia="zh-CN"/>
        </w:rPr>
        <w:t>Хамидие</w:t>
      </w:r>
      <w:proofErr w:type="spellEnd"/>
      <w:r w:rsidRPr="0004588D">
        <w:rPr>
          <w:sz w:val="28"/>
          <w:szCs w:val="28"/>
          <w:lang w:eastAsia="zh-CN"/>
        </w:rPr>
        <w:t xml:space="preserve"> </w:t>
      </w:r>
      <w:r w:rsidRPr="0004588D">
        <w:rPr>
          <w:bCs/>
          <w:sz w:val="28"/>
          <w:szCs w:val="28"/>
          <w:lang w:eastAsia="zh-CN"/>
        </w:rPr>
        <w:t>Терского муниципального района КБР</w:t>
      </w:r>
      <w:r w:rsidRPr="0004588D">
        <w:rPr>
          <w:sz w:val="28"/>
          <w:szCs w:val="28"/>
          <w:lang w:eastAsia="zh-CN"/>
        </w:rPr>
        <w:t xml:space="preserve"> в информационно-телекоммуникационной сети «Интернет» </w:t>
      </w:r>
      <w:hyperlink r:id="rId8" w:history="1">
        <w:r w:rsidR="007F4C21" w:rsidRPr="00A43D0C">
          <w:rPr>
            <w:rStyle w:val="a3"/>
            <w:color w:val="auto"/>
            <w:sz w:val="28"/>
            <w:lang w:eastAsia="zh-CN"/>
          </w:rPr>
          <w:t>http://adm-</w:t>
        </w:r>
        <w:r w:rsidR="007F4C21" w:rsidRPr="00A43D0C">
          <w:rPr>
            <w:rStyle w:val="a3"/>
            <w:color w:val="auto"/>
            <w:sz w:val="28"/>
            <w:lang w:val="en-US" w:eastAsia="zh-CN"/>
          </w:rPr>
          <w:t>hamidie</w:t>
        </w:r>
        <w:r w:rsidR="007F4C21" w:rsidRPr="00A43D0C">
          <w:rPr>
            <w:rStyle w:val="a3"/>
            <w:color w:val="auto"/>
            <w:sz w:val="28"/>
            <w:lang w:eastAsia="zh-CN"/>
          </w:rPr>
          <w:t>.ru/</w:t>
        </w:r>
      </w:hyperlink>
      <w:r w:rsidRPr="0004588D">
        <w:rPr>
          <w:sz w:val="28"/>
          <w:szCs w:val="28"/>
          <w:lang w:eastAsia="zh-CN"/>
        </w:rPr>
        <w:t>.</w:t>
      </w:r>
    </w:p>
    <w:p w:rsidR="006A12AD" w:rsidRDefault="006A12AD" w:rsidP="006A12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6A99">
        <w:rPr>
          <w:sz w:val="28"/>
          <w:szCs w:val="28"/>
        </w:rPr>
        <w:t>. Контроль за исполнение настоящего решения оставляю за собой.</w:t>
      </w:r>
    </w:p>
    <w:p w:rsidR="006A12AD" w:rsidRPr="00A43D0C" w:rsidRDefault="006A12AD" w:rsidP="007F4C21">
      <w:pPr>
        <w:pStyle w:val="a5"/>
        <w:ind w:left="0"/>
        <w:rPr>
          <w:rFonts w:ascii="Times New Roman" w:hAnsi="Times New Roman"/>
          <w:sz w:val="28"/>
          <w:szCs w:val="28"/>
        </w:rPr>
      </w:pPr>
    </w:p>
    <w:p w:rsidR="006A12AD" w:rsidRDefault="006A12AD" w:rsidP="006A12AD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  </w:t>
      </w:r>
    </w:p>
    <w:p w:rsidR="006A12AD" w:rsidRPr="007F4C21" w:rsidRDefault="006A12AD" w:rsidP="006A12AD">
      <w:pPr>
        <w:rPr>
          <w:sz w:val="28"/>
          <w:szCs w:val="28"/>
        </w:rPr>
      </w:pPr>
      <w:r>
        <w:rPr>
          <w:sz w:val="28"/>
          <w:szCs w:val="28"/>
        </w:rPr>
        <w:t xml:space="preserve">Терского муниципального района КБР                  </w:t>
      </w:r>
      <w:r w:rsidR="007F4C21">
        <w:rPr>
          <w:sz w:val="28"/>
          <w:szCs w:val="28"/>
        </w:rPr>
        <w:t xml:space="preserve">               А.В.Керимов</w:t>
      </w:r>
    </w:p>
    <w:p w:rsidR="006A12AD" w:rsidRPr="00AF543A" w:rsidRDefault="006A12AD" w:rsidP="006A12AD">
      <w:pPr>
        <w:pStyle w:val="20"/>
        <w:shd w:val="clear" w:color="auto" w:fill="auto"/>
        <w:spacing w:before="0" w:line="240" w:lineRule="auto"/>
        <w:jc w:val="left"/>
        <w:outlineLvl w:val="9"/>
        <w:rPr>
          <w:b w:val="0"/>
        </w:rPr>
      </w:pPr>
    </w:p>
    <w:p w:rsidR="00D35445" w:rsidRDefault="00D35445"/>
    <w:sectPr w:rsidR="00D35445" w:rsidSect="00AF543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6A12AD"/>
    <w:rsid w:val="000716BC"/>
    <w:rsid w:val="003C3A3D"/>
    <w:rsid w:val="005240E1"/>
    <w:rsid w:val="00562AFC"/>
    <w:rsid w:val="00585CCA"/>
    <w:rsid w:val="006A12AD"/>
    <w:rsid w:val="00780BAA"/>
    <w:rsid w:val="007F4C21"/>
    <w:rsid w:val="00982D08"/>
    <w:rsid w:val="00A43D0C"/>
    <w:rsid w:val="00A55A9A"/>
    <w:rsid w:val="00C07725"/>
    <w:rsid w:val="00C91400"/>
    <w:rsid w:val="00CD4DAA"/>
    <w:rsid w:val="00D34673"/>
    <w:rsid w:val="00D35445"/>
    <w:rsid w:val="00F50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82D08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12AD"/>
    <w:rPr>
      <w:color w:val="0000FF"/>
      <w:u w:val="single"/>
    </w:rPr>
  </w:style>
  <w:style w:type="character" w:customStyle="1" w:styleId="2">
    <w:name w:val="Заголовок №2_"/>
    <w:link w:val="20"/>
    <w:locked/>
    <w:rsid w:val="006A12AD"/>
    <w:rPr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6A12AD"/>
    <w:pPr>
      <w:widowControl w:val="0"/>
      <w:shd w:val="clear" w:color="auto" w:fill="FFFFFF"/>
      <w:spacing w:before="600" w:line="320" w:lineRule="exac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4">
    <w:name w:val="Normal (Web)"/>
    <w:basedOn w:val="a"/>
    <w:uiPriority w:val="99"/>
    <w:rsid w:val="006A12AD"/>
    <w:rPr>
      <w:sz w:val="24"/>
      <w:szCs w:val="24"/>
    </w:rPr>
  </w:style>
  <w:style w:type="paragraph" w:customStyle="1" w:styleId="ConsPlusTitle">
    <w:name w:val="ConsPlusTitle"/>
    <w:rsid w:val="006A12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A12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rsid w:val="00982D08"/>
    <w:rPr>
      <w:rFonts w:asciiTheme="majorHAnsi" w:hAnsiTheme="majorHAnsi" w:cstheme="majorBidi"/>
      <w:b/>
      <w:bCs/>
      <w:spacing w:val="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hamidi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80240/32c85b9806aabee8de4a1e9e0bb0830f45a4a55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80240/45bd8cfcd2ff377cae2885eec24b82519a9ce377/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2024-10-14T12:04:00Z</cp:lastPrinted>
  <dcterms:created xsi:type="dcterms:W3CDTF">2024-09-10T10:37:00Z</dcterms:created>
  <dcterms:modified xsi:type="dcterms:W3CDTF">2024-10-22T09:26:00Z</dcterms:modified>
</cp:coreProperties>
</file>