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3377F1" w:rsidRPr="003377F1" w:rsidTr="00380EFC">
        <w:trPr>
          <w:trHeight w:val="1268"/>
        </w:trPr>
        <w:tc>
          <w:tcPr>
            <w:tcW w:w="3829" w:type="dxa"/>
          </w:tcPr>
          <w:p w:rsidR="003377F1" w:rsidRPr="003377F1" w:rsidRDefault="003377F1" w:rsidP="003377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77F1">
              <w:rPr>
                <w:rFonts w:ascii="Times New Roman" w:hAnsi="Times New Roman" w:cs="Times New Roman"/>
              </w:rPr>
              <w:t>Къэбэрдей</w:t>
            </w:r>
            <w:proofErr w:type="spellEnd"/>
            <w:r w:rsidRPr="003377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7F1">
              <w:rPr>
                <w:rFonts w:ascii="Times New Roman" w:hAnsi="Times New Roman" w:cs="Times New Roman"/>
              </w:rPr>
              <w:t>Балъкъэр</w:t>
            </w:r>
            <w:proofErr w:type="spellEnd"/>
            <w:r w:rsidRPr="003377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7F1">
              <w:rPr>
                <w:rFonts w:ascii="Times New Roman" w:hAnsi="Times New Roman" w:cs="Times New Roman"/>
              </w:rPr>
              <w:t>Республикэм</w:t>
            </w:r>
            <w:proofErr w:type="spellEnd"/>
          </w:p>
          <w:p w:rsidR="003377F1" w:rsidRPr="003377F1" w:rsidRDefault="003377F1" w:rsidP="003377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77F1">
              <w:rPr>
                <w:rFonts w:ascii="Times New Roman" w:hAnsi="Times New Roman" w:cs="Times New Roman"/>
              </w:rPr>
              <w:t>щыщ</w:t>
            </w:r>
            <w:proofErr w:type="spellEnd"/>
            <w:r w:rsidRPr="003377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7F1">
              <w:rPr>
                <w:rFonts w:ascii="Times New Roman" w:hAnsi="Times New Roman" w:cs="Times New Roman"/>
              </w:rPr>
              <w:t>Тэрч</w:t>
            </w:r>
            <w:proofErr w:type="spellEnd"/>
            <w:r w:rsidRPr="003377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7F1">
              <w:rPr>
                <w:rFonts w:ascii="Times New Roman" w:hAnsi="Times New Roman" w:cs="Times New Roman"/>
              </w:rPr>
              <w:t>Муниципальнэ</w:t>
            </w:r>
            <w:proofErr w:type="spellEnd"/>
            <w:r w:rsidRPr="003377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7F1">
              <w:rPr>
                <w:rFonts w:ascii="Times New Roman" w:hAnsi="Times New Roman" w:cs="Times New Roman"/>
              </w:rPr>
              <w:t>районым</w:t>
            </w:r>
            <w:proofErr w:type="spellEnd"/>
            <w:r w:rsidRPr="003377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7F1">
              <w:rPr>
                <w:rFonts w:ascii="Times New Roman" w:hAnsi="Times New Roman" w:cs="Times New Roman"/>
              </w:rPr>
              <w:t>хыхьэ</w:t>
            </w:r>
            <w:proofErr w:type="spellEnd"/>
            <w:r w:rsidRPr="003377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7F1">
              <w:rPr>
                <w:rFonts w:ascii="Times New Roman" w:hAnsi="Times New Roman" w:cs="Times New Roman"/>
              </w:rPr>
              <w:t>Хьэмидей</w:t>
            </w:r>
            <w:proofErr w:type="spellEnd"/>
            <w:r w:rsidRPr="003377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7F1">
              <w:rPr>
                <w:rFonts w:ascii="Times New Roman" w:hAnsi="Times New Roman" w:cs="Times New Roman"/>
              </w:rPr>
              <w:t>къуажэм</w:t>
            </w:r>
            <w:proofErr w:type="spellEnd"/>
            <w:r w:rsidRPr="003377F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377F1">
              <w:rPr>
                <w:rFonts w:ascii="Times New Roman" w:hAnsi="Times New Roman" w:cs="Times New Roman"/>
              </w:rPr>
              <w:t>щ</w:t>
            </w:r>
            <w:proofErr w:type="spellEnd"/>
            <w:proofErr w:type="gramStart"/>
            <w:r w:rsidRPr="003377F1">
              <w:rPr>
                <w:rFonts w:ascii="Times New Roman" w:hAnsi="Times New Roman" w:cs="Times New Roman"/>
                <w:lang w:val="en-US"/>
              </w:rPr>
              <w:t>I</w:t>
            </w:r>
            <w:proofErr w:type="spellStart"/>
            <w:proofErr w:type="gramEnd"/>
            <w:r w:rsidRPr="003377F1">
              <w:rPr>
                <w:rFonts w:ascii="Times New Roman" w:hAnsi="Times New Roman" w:cs="Times New Roman"/>
              </w:rPr>
              <w:t>ып</w:t>
            </w:r>
            <w:proofErr w:type="spellEnd"/>
            <w:r w:rsidRPr="003377F1">
              <w:rPr>
                <w:rFonts w:ascii="Times New Roman" w:hAnsi="Times New Roman" w:cs="Times New Roman"/>
                <w:lang w:val="en-US"/>
              </w:rPr>
              <w:t>I</w:t>
            </w:r>
            <w:r w:rsidRPr="003377F1">
              <w:rPr>
                <w:rFonts w:ascii="Times New Roman" w:hAnsi="Times New Roman" w:cs="Times New Roman"/>
              </w:rPr>
              <w:t>э</w:t>
            </w:r>
          </w:p>
          <w:p w:rsidR="003377F1" w:rsidRPr="003377F1" w:rsidRDefault="003377F1" w:rsidP="003377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377F1">
              <w:rPr>
                <w:rFonts w:ascii="Times New Roman" w:hAnsi="Times New Roman" w:cs="Times New Roman"/>
              </w:rPr>
              <w:t>самоуправления</w:t>
            </w:r>
          </w:p>
        </w:tc>
        <w:tc>
          <w:tcPr>
            <w:tcW w:w="1701" w:type="dxa"/>
            <w:hideMark/>
          </w:tcPr>
          <w:p w:rsidR="003377F1" w:rsidRPr="003377F1" w:rsidRDefault="003377F1" w:rsidP="003377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377F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22605" cy="661035"/>
                  <wp:effectExtent l="19050" t="0" r="0" b="0"/>
                  <wp:docPr id="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661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3377F1" w:rsidRPr="003377F1" w:rsidRDefault="003377F1" w:rsidP="003377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77F1">
              <w:rPr>
                <w:rFonts w:ascii="Times New Roman" w:hAnsi="Times New Roman" w:cs="Times New Roman"/>
              </w:rPr>
              <w:t>Къэбарты-Малъэр</w:t>
            </w:r>
            <w:proofErr w:type="spellEnd"/>
            <w:r w:rsidRPr="003377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7F1">
              <w:rPr>
                <w:rFonts w:ascii="Times New Roman" w:hAnsi="Times New Roman" w:cs="Times New Roman"/>
              </w:rPr>
              <w:t>Республиканы</w:t>
            </w:r>
            <w:proofErr w:type="spellEnd"/>
          </w:p>
          <w:p w:rsidR="003377F1" w:rsidRPr="003377F1" w:rsidRDefault="003377F1" w:rsidP="003377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377F1">
              <w:rPr>
                <w:rFonts w:ascii="Times New Roman" w:hAnsi="Times New Roman" w:cs="Times New Roman"/>
              </w:rPr>
              <w:t xml:space="preserve">Терк </w:t>
            </w:r>
            <w:proofErr w:type="spellStart"/>
            <w:r w:rsidRPr="003377F1">
              <w:rPr>
                <w:rFonts w:ascii="Times New Roman" w:hAnsi="Times New Roman" w:cs="Times New Roman"/>
              </w:rPr>
              <w:t>районуну</w:t>
            </w:r>
            <w:proofErr w:type="spellEnd"/>
            <w:r w:rsidRPr="003377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7F1">
              <w:rPr>
                <w:rFonts w:ascii="Times New Roman" w:hAnsi="Times New Roman" w:cs="Times New Roman"/>
              </w:rPr>
              <w:t>огъарлы</w:t>
            </w:r>
            <w:proofErr w:type="spellEnd"/>
            <w:r w:rsidRPr="003377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7F1">
              <w:rPr>
                <w:rFonts w:ascii="Times New Roman" w:hAnsi="Times New Roman" w:cs="Times New Roman"/>
              </w:rPr>
              <w:t>Хамидие</w:t>
            </w:r>
            <w:proofErr w:type="spellEnd"/>
          </w:p>
          <w:p w:rsidR="003377F1" w:rsidRPr="003377F1" w:rsidRDefault="003377F1" w:rsidP="003377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377F1">
              <w:rPr>
                <w:rFonts w:ascii="Times New Roman" w:hAnsi="Times New Roman" w:cs="Times New Roman"/>
              </w:rPr>
              <w:t>слини</w:t>
            </w:r>
            <w:proofErr w:type="spellEnd"/>
            <w:r w:rsidRPr="003377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7F1">
              <w:rPr>
                <w:rFonts w:ascii="Times New Roman" w:hAnsi="Times New Roman" w:cs="Times New Roman"/>
              </w:rPr>
              <w:t>мекхеме</w:t>
            </w:r>
            <w:proofErr w:type="spellEnd"/>
            <w:r w:rsidRPr="003377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77F1">
              <w:rPr>
                <w:rFonts w:ascii="Times New Roman" w:hAnsi="Times New Roman" w:cs="Times New Roman"/>
              </w:rPr>
              <w:t>самоуправленияны</w:t>
            </w:r>
            <w:proofErr w:type="spellEnd"/>
          </w:p>
        </w:tc>
      </w:tr>
    </w:tbl>
    <w:p w:rsidR="003377F1" w:rsidRPr="003377F1" w:rsidRDefault="003377F1" w:rsidP="003377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77F1">
        <w:rPr>
          <w:rFonts w:ascii="Times New Roman" w:hAnsi="Times New Roman" w:cs="Times New Roman"/>
          <w:b/>
          <w:sz w:val="24"/>
          <w:szCs w:val="24"/>
        </w:rPr>
        <w:t xml:space="preserve">Совет местного самоуправления  сельского поселения </w:t>
      </w:r>
      <w:proofErr w:type="spellStart"/>
      <w:r w:rsidRPr="003377F1">
        <w:rPr>
          <w:rFonts w:ascii="Times New Roman" w:hAnsi="Times New Roman" w:cs="Times New Roman"/>
          <w:b/>
          <w:sz w:val="24"/>
          <w:szCs w:val="24"/>
        </w:rPr>
        <w:t>Хамидие</w:t>
      </w:r>
      <w:proofErr w:type="spellEnd"/>
      <w:r w:rsidRPr="003377F1">
        <w:rPr>
          <w:rFonts w:ascii="Times New Roman" w:hAnsi="Times New Roman" w:cs="Times New Roman"/>
          <w:b/>
          <w:sz w:val="24"/>
          <w:szCs w:val="24"/>
        </w:rPr>
        <w:t xml:space="preserve"> Терского муниципального района  </w:t>
      </w:r>
      <w:proofErr w:type="spellStart"/>
      <w:proofErr w:type="gramStart"/>
      <w:r w:rsidRPr="003377F1">
        <w:rPr>
          <w:rFonts w:ascii="Times New Roman" w:hAnsi="Times New Roman" w:cs="Times New Roman"/>
          <w:b/>
          <w:sz w:val="24"/>
          <w:szCs w:val="24"/>
        </w:rPr>
        <w:t>Кабардино</w:t>
      </w:r>
      <w:proofErr w:type="spellEnd"/>
      <w:r w:rsidRPr="003377F1">
        <w:rPr>
          <w:rFonts w:ascii="Times New Roman" w:hAnsi="Times New Roman" w:cs="Times New Roman"/>
          <w:b/>
          <w:sz w:val="24"/>
          <w:szCs w:val="24"/>
        </w:rPr>
        <w:t>- Балкарской</w:t>
      </w:r>
      <w:proofErr w:type="gramEnd"/>
      <w:r w:rsidRPr="003377F1">
        <w:rPr>
          <w:rFonts w:ascii="Times New Roman" w:hAnsi="Times New Roman" w:cs="Times New Roman"/>
          <w:b/>
          <w:sz w:val="24"/>
          <w:szCs w:val="24"/>
        </w:rPr>
        <w:t xml:space="preserve">  Республики</w:t>
      </w:r>
    </w:p>
    <w:p w:rsidR="003377F1" w:rsidRPr="007A7D8A" w:rsidRDefault="003B0257" w:rsidP="003377F1">
      <w:pPr>
        <w:spacing w:after="0"/>
        <w:jc w:val="center"/>
        <w:rPr>
          <w:b/>
          <w:bCs/>
        </w:rPr>
      </w:pPr>
      <w:r w:rsidRPr="003B0257">
        <w:rPr>
          <w:sz w:val="28"/>
          <w:lang w:eastAsia="ar-SA"/>
        </w:rPr>
        <w:pict>
          <v:line id="Прямая соединительная линия 10" o:sp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3B0257">
        <w:rPr>
          <w:sz w:val="28"/>
          <w:lang w:eastAsia="ar-SA"/>
        </w:rPr>
        <w:pict>
          <v:line id="Прямая соединительная линия 11" o:spid="_x0000_s1027" style="position:absolute;left:0;text-align:left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CC14B8" w:rsidRDefault="003377F1" w:rsidP="00CC14B8">
      <w:pPr>
        <w:spacing w:after="0"/>
        <w:rPr>
          <w:rFonts w:ascii="Times New Roman" w:hAnsi="Times New Roman" w:cs="Times New Roman"/>
        </w:rPr>
      </w:pPr>
      <w:r w:rsidRPr="003377F1">
        <w:rPr>
          <w:rFonts w:ascii="Times New Roman" w:hAnsi="Times New Roman" w:cs="Times New Roman"/>
          <w:b/>
          <w:bCs/>
        </w:rPr>
        <w:t xml:space="preserve">   361213  КБР, Терский район, с. </w:t>
      </w:r>
      <w:proofErr w:type="spellStart"/>
      <w:r w:rsidRPr="003377F1">
        <w:rPr>
          <w:rFonts w:ascii="Times New Roman" w:hAnsi="Times New Roman" w:cs="Times New Roman"/>
          <w:b/>
          <w:bCs/>
        </w:rPr>
        <w:t>Хамидие</w:t>
      </w:r>
      <w:proofErr w:type="spellEnd"/>
      <w:r w:rsidRPr="003377F1">
        <w:rPr>
          <w:rFonts w:ascii="Times New Roman" w:hAnsi="Times New Roman" w:cs="Times New Roman"/>
          <w:b/>
          <w:bCs/>
        </w:rPr>
        <w:t>, ул. Кудаева,52. Тел. 8(86632)  73-6-46</w:t>
      </w:r>
      <w:r w:rsidRPr="003377F1">
        <w:rPr>
          <w:rFonts w:ascii="Times New Roman" w:hAnsi="Times New Roman" w:cs="Times New Roman"/>
        </w:rPr>
        <w:t xml:space="preserve">                           </w:t>
      </w:r>
      <w:r w:rsidRPr="003377F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</w:t>
      </w:r>
      <w:r w:rsidRPr="003377F1">
        <w:rPr>
          <w:rFonts w:ascii="Times New Roman" w:hAnsi="Times New Roman" w:cs="Times New Roman"/>
        </w:rPr>
        <w:t xml:space="preserve">     </w:t>
      </w:r>
      <w:r w:rsidRPr="003377F1">
        <w:rPr>
          <w:rFonts w:ascii="Times New Roman" w:hAnsi="Times New Roman" w:cs="Times New Roman"/>
          <w:b/>
        </w:rPr>
        <w:t xml:space="preserve">                                                                   </w:t>
      </w:r>
      <w:r w:rsidRPr="003377F1">
        <w:rPr>
          <w:rFonts w:ascii="Times New Roman" w:hAnsi="Times New Roman" w:cs="Times New Roman"/>
        </w:rPr>
        <w:t xml:space="preserve">                        </w:t>
      </w:r>
      <w:r w:rsidR="00CC14B8">
        <w:rPr>
          <w:rFonts w:ascii="Times New Roman" w:hAnsi="Times New Roman" w:cs="Times New Roman"/>
        </w:rPr>
        <w:t xml:space="preserve">                               </w:t>
      </w:r>
    </w:p>
    <w:p w:rsidR="00F17159" w:rsidRPr="00CC14B8" w:rsidRDefault="003377F1" w:rsidP="00CC14B8">
      <w:pPr>
        <w:spacing w:after="0"/>
        <w:rPr>
          <w:rFonts w:ascii="Times New Roman" w:hAnsi="Times New Roman" w:cs="Times New Roman"/>
        </w:rPr>
      </w:pPr>
      <w:r w:rsidRPr="003377F1">
        <w:rPr>
          <w:rFonts w:ascii="Times New Roman" w:hAnsi="Times New Roman" w:cs="Times New Roman"/>
        </w:rPr>
        <w:t xml:space="preserve">                      </w:t>
      </w:r>
      <w:r w:rsidRPr="003377F1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</w:t>
      </w:r>
    </w:p>
    <w:p w:rsidR="00F17159" w:rsidRPr="00CC14B8" w:rsidRDefault="002C6491" w:rsidP="00F17159">
      <w:pPr>
        <w:pStyle w:val="a4"/>
        <w:rPr>
          <w:rFonts w:ascii="Times New Roman" w:hAnsi="Times New Roman"/>
          <w:b/>
          <w:sz w:val="28"/>
          <w:szCs w:val="28"/>
        </w:rPr>
      </w:pPr>
      <w:r w:rsidRPr="00CC14B8">
        <w:rPr>
          <w:rFonts w:ascii="Times New Roman" w:hAnsi="Times New Roman"/>
          <w:b/>
          <w:sz w:val="28"/>
          <w:szCs w:val="28"/>
        </w:rPr>
        <w:t>«7</w:t>
      </w:r>
      <w:r w:rsidR="00F17159" w:rsidRPr="00CC14B8">
        <w:rPr>
          <w:rFonts w:ascii="Times New Roman" w:hAnsi="Times New Roman"/>
          <w:b/>
          <w:sz w:val="28"/>
          <w:szCs w:val="28"/>
        </w:rPr>
        <w:t xml:space="preserve">» </w:t>
      </w:r>
      <w:r w:rsidRPr="00CC14B8">
        <w:rPr>
          <w:rFonts w:ascii="Times New Roman" w:hAnsi="Times New Roman"/>
          <w:b/>
          <w:sz w:val="28"/>
          <w:szCs w:val="28"/>
        </w:rPr>
        <w:t>февраля</w:t>
      </w:r>
      <w:r w:rsidR="00F17159" w:rsidRPr="00CC14B8">
        <w:rPr>
          <w:rFonts w:ascii="Times New Roman" w:hAnsi="Times New Roman"/>
          <w:b/>
          <w:sz w:val="28"/>
          <w:szCs w:val="28"/>
        </w:rPr>
        <w:t xml:space="preserve"> 202</w:t>
      </w:r>
      <w:r w:rsidRPr="00CC14B8">
        <w:rPr>
          <w:rFonts w:ascii="Times New Roman" w:hAnsi="Times New Roman"/>
          <w:b/>
          <w:sz w:val="28"/>
          <w:szCs w:val="28"/>
        </w:rPr>
        <w:t>3</w:t>
      </w:r>
      <w:r w:rsidR="00F17159" w:rsidRPr="00CC14B8">
        <w:rPr>
          <w:rFonts w:ascii="Times New Roman" w:hAnsi="Times New Roman"/>
          <w:b/>
          <w:sz w:val="28"/>
          <w:szCs w:val="28"/>
        </w:rPr>
        <w:t xml:space="preserve"> г.</w:t>
      </w:r>
      <w:r w:rsidR="00F17159" w:rsidRPr="00CC14B8">
        <w:rPr>
          <w:rFonts w:ascii="Times New Roman" w:hAnsi="Times New Roman"/>
          <w:b/>
          <w:sz w:val="28"/>
          <w:szCs w:val="28"/>
        </w:rPr>
        <w:tab/>
      </w:r>
      <w:r w:rsidR="00F17159" w:rsidRPr="00CC14B8">
        <w:rPr>
          <w:rFonts w:ascii="Times New Roman" w:hAnsi="Times New Roman"/>
          <w:b/>
          <w:sz w:val="28"/>
          <w:szCs w:val="28"/>
        </w:rPr>
        <w:tab/>
      </w:r>
      <w:r w:rsidR="00F17159" w:rsidRPr="00CC14B8">
        <w:rPr>
          <w:rFonts w:ascii="Times New Roman" w:hAnsi="Times New Roman"/>
          <w:b/>
          <w:sz w:val="28"/>
          <w:szCs w:val="28"/>
        </w:rPr>
        <w:tab/>
      </w:r>
      <w:r w:rsidR="00F17159" w:rsidRPr="00CC14B8">
        <w:rPr>
          <w:rFonts w:ascii="Times New Roman" w:hAnsi="Times New Roman"/>
          <w:b/>
          <w:sz w:val="28"/>
          <w:szCs w:val="28"/>
        </w:rPr>
        <w:tab/>
        <w:t xml:space="preserve">                          </w:t>
      </w:r>
      <w:r w:rsidR="00CC14B8">
        <w:rPr>
          <w:rFonts w:ascii="Times New Roman" w:hAnsi="Times New Roman"/>
          <w:b/>
          <w:sz w:val="28"/>
          <w:szCs w:val="28"/>
        </w:rPr>
        <w:t xml:space="preserve">            </w:t>
      </w:r>
      <w:r w:rsidR="00F17159" w:rsidRPr="00CC14B8">
        <w:rPr>
          <w:rFonts w:ascii="Times New Roman" w:hAnsi="Times New Roman"/>
          <w:b/>
          <w:sz w:val="28"/>
          <w:szCs w:val="28"/>
        </w:rPr>
        <w:t xml:space="preserve"> с.п. </w:t>
      </w:r>
      <w:proofErr w:type="spellStart"/>
      <w:r w:rsidR="003377F1" w:rsidRPr="00CC14B8">
        <w:rPr>
          <w:rFonts w:ascii="Times New Roman" w:hAnsi="Times New Roman"/>
          <w:b/>
          <w:sz w:val="28"/>
          <w:szCs w:val="28"/>
        </w:rPr>
        <w:t>Хамидие</w:t>
      </w:r>
      <w:proofErr w:type="spellEnd"/>
      <w:r w:rsidR="00F17159" w:rsidRPr="00CC14B8">
        <w:rPr>
          <w:rFonts w:ascii="Times New Roman" w:hAnsi="Times New Roman"/>
          <w:b/>
          <w:sz w:val="28"/>
          <w:szCs w:val="28"/>
        </w:rPr>
        <w:t xml:space="preserve">   </w:t>
      </w:r>
    </w:p>
    <w:p w:rsidR="00F17159" w:rsidRPr="00CC14B8" w:rsidRDefault="00F17159" w:rsidP="00F17159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CC14B8">
        <w:rPr>
          <w:rFonts w:ascii="Times New Roman" w:hAnsi="Times New Roman"/>
          <w:b/>
          <w:sz w:val="28"/>
          <w:szCs w:val="28"/>
        </w:rPr>
        <w:t xml:space="preserve">                                               </w:t>
      </w:r>
      <w:r w:rsidR="002C6491" w:rsidRPr="00CC14B8">
        <w:rPr>
          <w:rFonts w:ascii="Times New Roman" w:hAnsi="Times New Roman"/>
          <w:b/>
          <w:sz w:val="28"/>
          <w:szCs w:val="28"/>
        </w:rPr>
        <w:t>2</w:t>
      </w:r>
      <w:r w:rsidR="00CC14B8" w:rsidRPr="00CC14B8">
        <w:rPr>
          <w:rFonts w:ascii="Times New Roman" w:hAnsi="Times New Roman"/>
          <w:b/>
          <w:sz w:val="28"/>
          <w:szCs w:val="28"/>
        </w:rPr>
        <w:t>4</w:t>
      </w:r>
      <w:r w:rsidRPr="00CC14B8">
        <w:rPr>
          <w:rFonts w:ascii="Times New Roman" w:hAnsi="Times New Roman"/>
          <w:b/>
          <w:sz w:val="28"/>
          <w:szCs w:val="28"/>
        </w:rPr>
        <w:t xml:space="preserve"> - я сессия</w:t>
      </w:r>
    </w:p>
    <w:p w:rsidR="00F17159" w:rsidRDefault="00F17159" w:rsidP="00CC14B8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CC14B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7-го созыва                                           </w:t>
      </w:r>
    </w:p>
    <w:p w:rsidR="00F17159" w:rsidRPr="00551D1E" w:rsidRDefault="004E2D26" w:rsidP="00F171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 № 2</w:t>
      </w:r>
      <w:r w:rsidR="00CC14B8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/3</w:t>
      </w:r>
    </w:p>
    <w:p w:rsidR="00F17159" w:rsidRPr="002E653A" w:rsidRDefault="00F17159" w:rsidP="00F17159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  <w:r w:rsidRPr="002E653A">
        <w:rPr>
          <w:rFonts w:ascii="Times New Roman" w:hAnsi="Times New Roman" w:cs="Times New Roman"/>
          <w:sz w:val="24"/>
          <w:szCs w:val="24"/>
        </w:rPr>
        <w:t xml:space="preserve">Об утверждении Положения о порядке подготовки, утверждения местных нормативов градостроительного проектирования сельского поселения </w:t>
      </w:r>
      <w:proofErr w:type="spellStart"/>
      <w:r w:rsidR="003377F1" w:rsidRPr="002E653A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  <w:r w:rsidRPr="002E653A"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Кабардино-Балкарской Республики и внесения в них изменений</w:t>
      </w:r>
    </w:p>
    <w:p w:rsidR="00F17159" w:rsidRDefault="00F17159" w:rsidP="00F17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159" w:rsidRPr="00AB075A" w:rsidRDefault="00F17159" w:rsidP="00F17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75A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5" w:history="1">
        <w:r w:rsidRPr="00AB075A">
          <w:rPr>
            <w:rFonts w:ascii="Times New Roman" w:hAnsi="Times New Roman" w:cs="Times New Roman"/>
            <w:sz w:val="28"/>
            <w:szCs w:val="28"/>
          </w:rPr>
          <w:t>статьей 29.4</w:t>
        </w:r>
      </w:hyperlink>
      <w:r w:rsidRPr="00AB075A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 w:rsidRPr="0002713E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г. № 131-ФЗ «Об общих принципах организации местного самоуправления в Российской Федерации», руководствуясь Уставом  сельского поселения </w:t>
      </w:r>
      <w:proofErr w:type="spellStart"/>
      <w:r w:rsidR="003377F1">
        <w:rPr>
          <w:rFonts w:ascii="Times New Roman" w:hAnsi="Times New Roman" w:cs="Times New Roman"/>
          <w:color w:val="000000"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2713E">
        <w:rPr>
          <w:rFonts w:ascii="Times New Roman" w:hAnsi="Times New Roman" w:cs="Times New Roman"/>
          <w:sz w:val="28"/>
          <w:szCs w:val="28"/>
        </w:rPr>
        <w:t xml:space="preserve">Совет местного самоуправления 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02713E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</w:t>
      </w:r>
      <w:r w:rsidRPr="00AB075A">
        <w:rPr>
          <w:rFonts w:ascii="Times New Roman" w:hAnsi="Times New Roman" w:cs="Times New Roman"/>
          <w:sz w:val="28"/>
          <w:szCs w:val="28"/>
        </w:rPr>
        <w:t>-Балкарской Республики</w:t>
      </w:r>
      <w:r w:rsidR="00AF1617">
        <w:rPr>
          <w:rFonts w:ascii="Times New Roman" w:hAnsi="Times New Roman" w:cs="Times New Roman"/>
          <w:sz w:val="28"/>
          <w:szCs w:val="28"/>
        </w:rPr>
        <w:t xml:space="preserve">  </w:t>
      </w:r>
      <w:r w:rsidR="00AF1617" w:rsidRPr="00AF1617">
        <w:rPr>
          <w:rFonts w:ascii="Times New Roman" w:hAnsi="Times New Roman" w:cs="Times New Roman"/>
          <w:b/>
          <w:sz w:val="28"/>
          <w:szCs w:val="28"/>
        </w:rPr>
        <w:t>РЕШИЛ</w:t>
      </w:r>
      <w:proofErr w:type="gramStart"/>
      <w:r w:rsidR="00AF1617" w:rsidRPr="00AF161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F17159" w:rsidRPr="00AC2FA1" w:rsidRDefault="00F17159" w:rsidP="00F17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29" w:history="1">
        <w:r w:rsidRPr="00AC2FA1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AC2FA1">
        <w:rPr>
          <w:rFonts w:ascii="Times New Roman" w:hAnsi="Times New Roman" w:cs="Times New Roman"/>
          <w:sz w:val="28"/>
          <w:szCs w:val="28"/>
        </w:rPr>
        <w:t xml:space="preserve"> о порядке подготовки, утверждения местных нормативов гр</w:t>
      </w:r>
      <w:r>
        <w:rPr>
          <w:rFonts w:ascii="Times New Roman" w:hAnsi="Times New Roman" w:cs="Times New Roman"/>
          <w:sz w:val="28"/>
          <w:szCs w:val="28"/>
        </w:rPr>
        <w:t xml:space="preserve">адостроительного проектирования </w:t>
      </w:r>
      <w:r w:rsidRPr="00AB075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AB075A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 </w:t>
      </w:r>
      <w:r w:rsidRPr="00AC2FA1">
        <w:rPr>
          <w:rFonts w:ascii="Times New Roman" w:hAnsi="Times New Roman" w:cs="Times New Roman"/>
          <w:sz w:val="28"/>
          <w:szCs w:val="28"/>
        </w:rPr>
        <w:t>и внесения в них изменений согласно приложению к настоящему решению.</w:t>
      </w:r>
    </w:p>
    <w:p w:rsidR="00F17159" w:rsidRDefault="00F17159" w:rsidP="00F17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 xml:space="preserve">2. </w:t>
      </w:r>
      <w:r w:rsidRPr="00AB075A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 на официальном сайте 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AB075A">
        <w:rPr>
          <w:rFonts w:ascii="Times New Roman" w:hAnsi="Times New Roman" w:cs="Times New Roman"/>
          <w:sz w:val="28"/>
          <w:szCs w:val="28"/>
        </w:rPr>
        <w:t xml:space="preserve"> Терского муниципального </w:t>
      </w:r>
      <w:r>
        <w:rPr>
          <w:rFonts w:ascii="Times New Roman" w:hAnsi="Times New Roman" w:cs="Times New Roman"/>
          <w:sz w:val="28"/>
          <w:szCs w:val="28"/>
        </w:rPr>
        <w:t>района КБР http://adm-</w:t>
      </w:r>
      <w:proofErr w:type="spellStart"/>
      <w:r w:rsidR="003377F1">
        <w:rPr>
          <w:rFonts w:ascii="Times New Roman" w:hAnsi="Times New Roman" w:cs="Times New Roman"/>
          <w:sz w:val="28"/>
          <w:szCs w:val="28"/>
          <w:lang w:val="en-US"/>
        </w:rPr>
        <w:t>hamidie</w:t>
      </w:r>
      <w:proofErr w:type="spellEnd"/>
      <w:r w:rsidRPr="00AB075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B075A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AB075A">
        <w:rPr>
          <w:rFonts w:ascii="Times New Roman" w:hAnsi="Times New Roman" w:cs="Times New Roman"/>
          <w:sz w:val="28"/>
          <w:szCs w:val="28"/>
        </w:rPr>
        <w:t xml:space="preserve">/. </w:t>
      </w:r>
    </w:p>
    <w:p w:rsidR="00F17159" w:rsidRDefault="00F17159" w:rsidP="00F17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75A">
        <w:rPr>
          <w:rFonts w:ascii="Times New Roman" w:hAnsi="Times New Roman" w:cs="Times New Roman"/>
          <w:sz w:val="28"/>
          <w:szCs w:val="28"/>
        </w:rPr>
        <w:t>4.Настоящее решение вступает в силу со дня его официального опубликования.</w:t>
      </w:r>
    </w:p>
    <w:p w:rsidR="00F17159" w:rsidRPr="0002713E" w:rsidRDefault="00F17159" w:rsidP="00F171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75A">
        <w:rPr>
          <w:rFonts w:ascii="Times New Roman" w:hAnsi="Times New Roman" w:cs="Times New Roman"/>
          <w:sz w:val="28"/>
          <w:szCs w:val="28"/>
        </w:rPr>
        <w:t xml:space="preserve">  5. </w:t>
      </w:r>
      <w:proofErr w:type="gramStart"/>
      <w:r w:rsidRPr="00AB07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B075A">
        <w:rPr>
          <w:rFonts w:ascii="Times New Roman" w:hAnsi="Times New Roman" w:cs="Times New Roman"/>
          <w:sz w:val="28"/>
          <w:szCs w:val="28"/>
        </w:rPr>
        <w:t xml:space="preserve"> выполнением насто</w:t>
      </w:r>
      <w:r>
        <w:rPr>
          <w:rFonts w:ascii="Times New Roman" w:hAnsi="Times New Roman" w:cs="Times New Roman"/>
          <w:sz w:val="28"/>
          <w:szCs w:val="28"/>
        </w:rPr>
        <w:t>ящего решения оставляю за собой</w:t>
      </w:r>
      <w:r w:rsidRPr="00AC2FA1">
        <w:rPr>
          <w:rFonts w:ascii="Times New Roman" w:hAnsi="Times New Roman" w:cs="Times New Roman"/>
          <w:sz w:val="28"/>
          <w:szCs w:val="28"/>
        </w:rPr>
        <w:t>.</w:t>
      </w:r>
    </w:p>
    <w:p w:rsidR="00F17159" w:rsidRDefault="00F17159" w:rsidP="00F171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1617" w:rsidRPr="00BD6F15" w:rsidRDefault="00AF1617" w:rsidP="00F1715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1617" w:rsidRPr="00BD6F15" w:rsidRDefault="00AF1617" w:rsidP="00AF1617">
      <w:pPr>
        <w:pStyle w:val="a4"/>
        <w:rPr>
          <w:rFonts w:ascii="Times New Roman" w:hAnsi="Times New Roman"/>
          <w:b/>
          <w:sz w:val="28"/>
          <w:szCs w:val="28"/>
        </w:rPr>
      </w:pPr>
      <w:r w:rsidRPr="00BD6F15"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proofErr w:type="spellStart"/>
      <w:r w:rsidRPr="00BD6F15">
        <w:rPr>
          <w:rFonts w:ascii="Times New Roman" w:hAnsi="Times New Roman"/>
          <w:sz w:val="28"/>
          <w:szCs w:val="28"/>
        </w:rPr>
        <w:t>Хамидие</w:t>
      </w:r>
      <w:proofErr w:type="spellEnd"/>
      <w:r w:rsidRPr="00BD6F15">
        <w:rPr>
          <w:rFonts w:ascii="Times New Roman" w:hAnsi="Times New Roman"/>
          <w:sz w:val="28"/>
          <w:szCs w:val="28"/>
        </w:rPr>
        <w:t xml:space="preserve"> </w:t>
      </w:r>
      <w:r w:rsidRPr="00BD6F15">
        <w:rPr>
          <w:rFonts w:ascii="Times New Roman" w:hAnsi="Times New Roman"/>
          <w:sz w:val="28"/>
          <w:szCs w:val="28"/>
        </w:rPr>
        <w:tab/>
        <w:t xml:space="preserve">                                       </w:t>
      </w:r>
    </w:p>
    <w:p w:rsidR="00AF1617" w:rsidRPr="00BD6F15" w:rsidRDefault="00AF1617" w:rsidP="00AF1617">
      <w:pPr>
        <w:pStyle w:val="a4"/>
        <w:rPr>
          <w:rFonts w:ascii="Times New Roman" w:hAnsi="Times New Roman"/>
          <w:b/>
          <w:sz w:val="28"/>
          <w:szCs w:val="28"/>
        </w:rPr>
      </w:pPr>
      <w:r w:rsidRPr="00BD6F15">
        <w:rPr>
          <w:rFonts w:ascii="Times New Roman" w:hAnsi="Times New Roman"/>
          <w:sz w:val="28"/>
          <w:szCs w:val="28"/>
        </w:rPr>
        <w:t xml:space="preserve">Терского муниципального района КБР              </w:t>
      </w:r>
      <w:r w:rsidR="00BD6F15">
        <w:rPr>
          <w:rFonts w:ascii="Times New Roman" w:hAnsi="Times New Roman"/>
          <w:sz w:val="28"/>
          <w:szCs w:val="28"/>
        </w:rPr>
        <w:t xml:space="preserve">                         </w:t>
      </w:r>
      <w:r w:rsidRPr="00BD6F15">
        <w:rPr>
          <w:rFonts w:ascii="Times New Roman" w:hAnsi="Times New Roman"/>
          <w:sz w:val="28"/>
          <w:szCs w:val="28"/>
        </w:rPr>
        <w:t>А.В.Керимов</w:t>
      </w:r>
    </w:p>
    <w:p w:rsidR="00F17159" w:rsidRDefault="00F17159" w:rsidP="00F171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4B8" w:rsidRDefault="00CC14B8" w:rsidP="00F171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14B8" w:rsidRDefault="00CC14B8" w:rsidP="00F171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6491" w:rsidRDefault="002C6491" w:rsidP="00F171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6491" w:rsidRDefault="002C6491" w:rsidP="00F171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1617" w:rsidRPr="008D7B2D" w:rsidRDefault="00AF1617" w:rsidP="00F171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159" w:rsidRPr="00AC2FA1" w:rsidRDefault="00F17159" w:rsidP="00F17159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C2FA1">
        <w:rPr>
          <w:rFonts w:ascii="Times New Roman" w:hAnsi="Times New Roman" w:cs="Times New Roman"/>
          <w:sz w:val="24"/>
          <w:szCs w:val="24"/>
        </w:rPr>
        <w:t>Приложение</w:t>
      </w:r>
    </w:p>
    <w:p w:rsidR="00F17159" w:rsidRPr="00AC2FA1" w:rsidRDefault="00F17159" w:rsidP="00F17159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AC2FA1">
        <w:rPr>
          <w:rFonts w:ascii="Times New Roman" w:hAnsi="Times New Roman" w:cs="Times New Roman"/>
          <w:sz w:val="24"/>
          <w:szCs w:val="24"/>
        </w:rPr>
        <w:lastRenderedPageBreak/>
        <w:t>к решению</w:t>
      </w:r>
    </w:p>
    <w:p w:rsidR="00F17159" w:rsidRPr="0002713E" w:rsidRDefault="00F17159" w:rsidP="00F17159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2713E">
        <w:rPr>
          <w:rFonts w:ascii="Times New Roman" w:hAnsi="Times New Roman" w:cs="Times New Roman"/>
          <w:sz w:val="24"/>
          <w:szCs w:val="24"/>
        </w:rPr>
        <w:t xml:space="preserve">Совета местного самоуправления сельского поселения </w:t>
      </w:r>
      <w:proofErr w:type="spellStart"/>
      <w:r w:rsidR="003377F1">
        <w:rPr>
          <w:rFonts w:ascii="Times New Roman" w:hAnsi="Times New Roman" w:cs="Times New Roman"/>
          <w:sz w:val="24"/>
          <w:szCs w:val="24"/>
        </w:rPr>
        <w:t>Хамидие</w:t>
      </w:r>
      <w:proofErr w:type="spellEnd"/>
    </w:p>
    <w:p w:rsidR="00F17159" w:rsidRPr="0002713E" w:rsidRDefault="00F17159" w:rsidP="00F17159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C6491">
        <w:rPr>
          <w:rFonts w:ascii="Times New Roman" w:hAnsi="Times New Roman" w:cs="Times New Roman"/>
          <w:sz w:val="24"/>
          <w:szCs w:val="24"/>
        </w:rPr>
        <w:t>т  07.02.2023</w:t>
      </w:r>
      <w:r w:rsidR="001D1A0E">
        <w:rPr>
          <w:rFonts w:ascii="Times New Roman" w:hAnsi="Times New Roman" w:cs="Times New Roman"/>
          <w:sz w:val="24"/>
          <w:szCs w:val="24"/>
        </w:rPr>
        <w:t>г. №2</w:t>
      </w:r>
      <w:r w:rsidR="00CC14B8">
        <w:rPr>
          <w:rFonts w:ascii="Times New Roman" w:hAnsi="Times New Roman" w:cs="Times New Roman"/>
          <w:sz w:val="24"/>
          <w:szCs w:val="24"/>
        </w:rPr>
        <w:t>4</w:t>
      </w:r>
      <w:r w:rsidR="001D1A0E">
        <w:rPr>
          <w:rFonts w:ascii="Times New Roman" w:hAnsi="Times New Roman" w:cs="Times New Roman"/>
          <w:sz w:val="24"/>
          <w:szCs w:val="24"/>
        </w:rPr>
        <w:t>/3</w:t>
      </w:r>
    </w:p>
    <w:p w:rsidR="00F17159" w:rsidRPr="0002713E" w:rsidRDefault="00F17159" w:rsidP="00F1715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9"/>
      <w:bookmarkEnd w:id="0"/>
    </w:p>
    <w:p w:rsidR="00F17159" w:rsidRPr="00AC2FA1" w:rsidRDefault="00F17159" w:rsidP="00F171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AB075A">
        <w:rPr>
          <w:rFonts w:ascii="Times New Roman" w:hAnsi="Times New Roman" w:cs="Times New Roman"/>
          <w:b/>
          <w:sz w:val="28"/>
          <w:szCs w:val="28"/>
        </w:rPr>
        <w:t xml:space="preserve"> о порядке подготовки, утверждения местных нормативов градостроительного проектирования сельского поселения </w:t>
      </w:r>
      <w:proofErr w:type="spellStart"/>
      <w:r w:rsidR="003377F1">
        <w:rPr>
          <w:rFonts w:ascii="Times New Roman" w:hAnsi="Times New Roman" w:cs="Times New Roman"/>
          <w:b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Терского</w:t>
      </w:r>
      <w:r w:rsidRPr="00AB07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Кабардино-Балкарской Республики </w:t>
      </w:r>
      <w:r w:rsidRPr="00AB075A">
        <w:rPr>
          <w:rFonts w:ascii="Times New Roman" w:hAnsi="Times New Roman" w:cs="Times New Roman"/>
          <w:b/>
          <w:sz w:val="28"/>
          <w:szCs w:val="28"/>
        </w:rPr>
        <w:t>и внесения в них изменений</w:t>
      </w:r>
    </w:p>
    <w:p w:rsidR="00F17159" w:rsidRDefault="00F17159" w:rsidP="00F1715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17159" w:rsidRPr="00AC2FA1" w:rsidRDefault="00F17159" w:rsidP="00F1715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C2FA1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F17159" w:rsidRPr="00AC2FA1" w:rsidRDefault="00F17159" w:rsidP="00F17159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7159" w:rsidRPr="00AC2FA1" w:rsidRDefault="00F17159" w:rsidP="00F17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подготовки, утверждения местных нормативов градостроительного проектирования </w:t>
      </w:r>
      <w:r w:rsidRPr="00AB075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AB075A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075A">
        <w:rPr>
          <w:rFonts w:ascii="Times New Roman" w:hAnsi="Times New Roman" w:cs="Times New Roman"/>
          <w:sz w:val="28"/>
          <w:szCs w:val="28"/>
        </w:rPr>
        <w:t xml:space="preserve"> </w:t>
      </w:r>
      <w:r w:rsidRPr="00AC2FA1">
        <w:rPr>
          <w:rFonts w:ascii="Times New Roman" w:hAnsi="Times New Roman" w:cs="Times New Roman"/>
          <w:sz w:val="28"/>
          <w:szCs w:val="28"/>
        </w:rPr>
        <w:t>и порядок внесения в них изменений.</w:t>
      </w:r>
    </w:p>
    <w:p w:rsidR="00F17159" w:rsidRDefault="00F17159" w:rsidP="00F17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 xml:space="preserve">1.2. Местные нормативы градостроительного проектирования </w:t>
      </w:r>
      <w:r w:rsidRPr="00AB075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AB075A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Кабардино-Балкарской Республики</w:t>
      </w:r>
      <w:r w:rsidRPr="00AC2FA1">
        <w:rPr>
          <w:rFonts w:ascii="Times New Roman" w:hAnsi="Times New Roman" w:cs="Times New Roman"/>
          <w:sz w:val="28"/>
          <w:szCs w:val="28"/>
        </w:rPr>
        <w:t xml:space="preserve"> (далее - местные нормативы) устанавливают </w:t>
      </w:r>
      <w:r>
        <w:rPr>
          <w:rFonts w:ascii="Times New Roman" w:hAnsi="Times New Roman" w:cs="Times New Roman"/>
          <w:sz w:val="28"/>
          <w:szCs w:val="28"/>
        </w:rPr>
        <w:t xml:space="preserve">расчетные показатели минимально допустимого уровня обеспеченности объектами местного значения поселения, относящимися к областям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>
        <w:rPr>
          <w:rFonts w:ascii="Times New Roman" w:hAnsi="Times New Roman" w:cs="Times New Roman"/>
          <w:sz w:val="28"/>
          <w:szCs w:val="28"/>
        </w:rPr>
        <w:t>-, тепл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и водоснабжения населения, водоотведения, автомобильные дороги местного значения, иные области в связи с решением вопросов местного значения поселения, объектами </w:t>
      </w:r>
      <w:hyperlink r:id="rId6" w:history="1">
        <w:r w:rsidRPr="009511A2">
          <w:rPr>
            <w:rFonts w:ascii="Times New Roman" w:hAnsi="Times New Roman" w:cs="Times New Roman"/>
            <w:sz w:val="28"/>
            <w:szCs w:val="28"/>
          </w:rPr>
          <w:t>благоустройства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территории, иными объектами местного значения поселения и расчетные показатели максимально допустимого уровня территориальной доступности таких объектов для населения поселения.</w:t>
      </w:r>
    </w:p>
    <w:p w:rsidR="00F17159" w:rsidRPr="00AC2FA1" w:rsidRDefault="00F17159" w:rsidP="00F17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AC2FA1">
        <w:rPr>
          <w:rFonts w:ascii="Times New Roman" w:hAnsi="Times New Roman" w:cs="Times New Roman"/>
          <w:sz w:val="28"/>
          <w:szCs w:val="28"/>
        </w:rPr>
        <w:t>. Местные нормативы включают в себя:</w:t>
      </w:r>
    </w:p>
    <w:p w:rsidR="00F17159" w:rsidRPr="00AC2FA1" w:rsidRDefault="00F17159" w:rsidP="00F17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>1) основную часть (расчетные показатели минимально допустимого уровня обеспеченности объектами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образования);</w:t>
      </w:r>
    </w:p>
    <w:p w:rsidR="00F17159" w:rsidRPr="00AC2FA1" w:rsidRDefault="00F17159" w:rsidP="00F17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>2) материалы по обоснованию расчетных показателей, содержащихся в основной части нормативов градостроительного проектирования;</w:t>
      </w:r>
    </w:p>
    <w:p w:rsidR="00F17159" w:rsidRPr="00AC2FA1" w:rsidRDefault="00F17159" w:rsidP="00F17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>3) правила и область применения расчетных показателей, содержащихся в основной части нормативов градостроительного проектирования.</w:t>
      </w:r>
    </w:p>
    <w:p w:rsidR="00F17159" w:rsidRPr="00AC2FA1" w:rsidRDefault="00F17159" w:rsidP="00F171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AC2FA1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Pr="00AC2FA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C2FA1">
        <w:rPr>
          <w:rFonts w:ascii="Times New Roman" w:hAnsi="Times New Roman" w:cs="Times New Roman"/>
          <w:sz w:val="28"/>
          <w:szCs w:val="28"/>
        </w:rPr>
        <w:t xml:space="preserve"> если местные нормативы не содержат отдельных минимальных расчетных показателей, применению подлежат предельные значения расчетных показателей в составе нормативов градостроительного проектирования </w:t>
      </w:r>
      <w:r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Pr="00AC2FA1">
        <w:rPr>
          <w:rFonts w:ascii="Times New Roman" w:hAnsi="Times New Roman" w:cs="Times New Roman"/>
          <w:sz w:val="28"/>
          <w:szCs w:val="28"/>
        </w:rPr>
        <w:t>.</w:t>
      </w:r>
    </w:p>
    <w:p w:rsidR="00F17159" w:rsidRPr="00AC2FA1" w:rsidRDefault="00F17159" w:rsidP="00F1715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7159" w:rsidRDefault="00F17159" w:rsidP="00F1715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17159" w:rsidRDefault="00F17159" w:rsidP="00F1715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17159" w:rsidRPr="00D004F0" w:rsidRDefault="00F17159" w:rsidP="00F1715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004F0">
        <w:rPr>
          <w:rFonts w:ascii="Times New Roman" w:hAnsi="Times New Roman" w:cs="Times New Roman"/>
          <w:b/>
          <w:sz w:val="28"/>
          <w:szCs w:val="28"/>
        </w:rPr>
        <w:t>II. ПОРЯДОК ПОДГОТОВКИ И УТВЕРЖДЕНИЯ МЕСТНЫХ НОРМАТИВОВ</w:t>
      </w:r>
    </w:p>
    <w:p w:rsidR="00F17159" w:rsidRPr="00D004F0" w:rsidRDefault="00F17159" w:rsidP="00F17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7159" w:rsidRPr="00D004F0" w:rsidRDefault="00F17159" w:rsidP="00F17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lastRenderedPageBreak/>
        <w:t>2.1. Решение о подготовке местных нормативов градостроительного про</w:t>
      </w:r>
      <w:r>
        <w:rPr>
          <w:rFonts w:ascii="Times New Roman" w:hAnsi="Times New Roman" w:cs="Times New Roman"/>
          <w:sz w:val="28"/>
          <w:szCs w:val="28"/>
        </w:rPr>
        <w:t xml:space="preserve">ектирования </w:t>
      </w:r>
      <w:r w:rsidRPr="00D004F0">
        <w:rPr>
          <w:rFonts w:ascii="Times New Roman" w:hAnsi="Times New Roman" w:cs="Times New Roman"/>
          <w:sz w:val="28"/>
          <w:szCs w:val="28"/>
        </w:rPr>
        <w:t xml:space="preserve">принимается администрацией 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17159" w:rsidRPr="00D004F0" w:rsidRDefault="00F17159" w:rsidP="00F17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2.2. Подготовка нормативов градостроительного проектирования осуществляется администрацией 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</w:rPr>
        <w:t>самостоятельно либо привлекаемым ею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 лицом.</w:t>
      </w:r>
    </w:p>
    <w:p w:rsidR="00F17159" w:rsidRPr="00D004F0" w:rsidRDefault="00F17159" w:rsidP="00F17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2.3. Подготовка местных нормативов градостроительного проектирования осуществляется с учетом:</w:t>
      </w:r>
    </w:p>
    <w:p w:rsidR="00F17159" w:rsidRPr="00D004F0" w:rsidRDefault="00F17159" w:rsidP="00F17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1) социально-демографического состава и плотности населения на территории 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D004F0">
        <w:rPr>
          <w:rFonts w:ascii="Times New Roman" w:hAnsi="Times New Roman" w:cs="Times New Roman"/>
          <w:sz w:val="28"/>
          <w:szCs w:val="28"/>
        </w:rPr>
        <w:t>;</w:t>
      </w:r>
    </w:p>
    <w:p w:rsidR="00F17159" w:rsidRPr="00D004F0" w:rsidRDefault="00F17159" w:rsidP="00F17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2) планов и программ комплексного социально-экономического развития 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D004F0">
        <w:rPr>
          <w:rFonts w:ascii="Times New Roman" w:hAnsi="Times New Roman" w:cs="Times New Roman"/>
          <w:sz w:val="28"/>
          <w:szCs w:val="28"/>
        </w:rPr>
        <w:t>;</w:t>
      </w:r>
    </w:p>
    <w:p w:rsidR="00F17159" w:rsidRPr="00D004F0" w:rsidRDefault="00F17159" w:rsidP="00F17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3) предложений органов местного самоуправления 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D004F0">
        <w:rPr>
          <w:rFonts w:ascii="Times New Roman" w:hAnsi="Times New Roman" w:cs="Times New Roman"/>
          <w:sz w:val="28"/>
          <w:szCs w:val="28"/>
        </w:rPr>
        <w:t xml:space="preserve"> и заинтересованных лиц.</w:t>
      </w:r>
    </w:p>
    <w:p w:rsidR="00F17159" w:rsidRPr="00D004F0" w:rsidRDefault="00F17159" w:rsidP="00F17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2.4. Администрация 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D004F0">
        <w:rPr>
          <w:rFonts w:ascii="Times New Roman" w:hAnsi="Times New Roman" w:cs="Times New Roman"/>
          <w:sz w:val="28"/>
          <w:szCs w:val="28"/>
        </w:rPr>
        <w:t xml:space="preserve"> осуществляет проверку подготовленного проекта нормативов градостроительного проектирования на соответствие требованиям, установленным Градостроительным кодексом Российской Федерации.</w:t>
      </w:r>
    </w:p>
    <w:p w:rsidR="00F17159" w:rsidRPr="00D004F0" w:rsidRDefault="00F17159" w:rsidP="00F17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2.5. В случае несоответствия проекта нормативов градостроительного проектирования требованиям, установленным Градостроительным кодексом Российской Федерации, </w:t>
      </w:r>
      <w:r>
        <w:rPr>
          <w:rFonts w:ascii="Times New Roman" w:hAnsi="Times New Roman" w:cs="Times New Roman"/>
          <w:sz w:val="28"/>
          <w:szCs w:val="28"/>
        </w:rPr>
        <w:t>администрация</w:t>
      </w:r>
      <w:r w:rsidRPr="00D004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D004F0">
        <w:rPr>
          <w:rFonts w:ascii="Times New Roman" w:hAnsi="Times New Roman" w:cs="Times New Roman"/>
          <w:sz w:val="28"/>
          <w:szCs w:val="28"/>
        </w:rPr>
        <w:t xml:space="preserve"> подготавливает заключение об отклонении такого проекта и направляет его на доработку.</w:t>
      </w:r>
    </w:p>
    <w:p w:rsidR="00F17159" w:rsidRPr="00D004F0" w:rsidRDefault="00F17159" w:rsidP="00F17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2.6. В случае если администрация 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D004F0">
        <w:rPr>
          <w:rFonts w:ascii="Times New Roman" w:hAnsi="Times New Roman" w:cs="Times New Roman"/>
          <w:sz w:val="28"/>
          <w:szCs w:val="28"/>
        </w:rPr>
        <w:t xml:space="preserve"> самостоятельно осуществляла подготовку проекта нормативов градостроительного проектирования, то его проверка на соответствие требованиям Градостроительного кодекса Российской Федерации проводится в процессе подготовки проекта нормативов градостроительного проектирования.</w:t>
      </w:r>
    </w:p>
    <w:p w:rsidR="00F17159" w:rsidRPr="00D004F0" w:rsidRDefault="00F17159" w:rsidP="00F17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2.7. Администрация 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D004F0">
        <w:rPr>
          <w:rFonts w:ascii="Times New Roman" w:hAnsi="Times New Roman" w:cs="Times New Roman"/>
          <w:sz w:val="28"/>
          <w:szCs w:val="28"/>
        </w:rPr>
        <w:t xml:space="preserve"> обеспечивает размещение на официальном сайте Администрации 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D004F0">
        <w:rPr>
          <w:rFonts w:ascii="Times New Roman" w:hAnsi="Times New Roman" w:cs="Times New Roman"/>
          <w:sz w:val="28"/>
          <w:szCs w:val="28"/>
        </w:rPr>
        <w:t xml:space="preserve"> в сети "Интернет" и опубликование (обнародование) в порядке, установленном для официального опубликования (обнародования) муниципальных правовых актов, иной официальной информации, проекта местных нормативов градостроительного проектирования не менее чем за два месяца до их утверждения.</w:t>
      </w:r>
    </w:p>
    <w:p w:rsidR="00F17159" w:rsidRPr="00D004F0" w:rsidRDefault="00F17159" w:rsidP="00F17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2.8. По результатам рассмотрения поступившего от администрации 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D004F0">
        <w:rPr>
          <w:rFonts w:ascii="Times New Roman" w:hAnsi="Times New Roman" w:cs="Times New Roman"/>
          <w:sz w:val="28"/>
          <w:szCs w:val="28"/>
        </w:rPr>
        <w:t xml:space="preserve"> проекта нормативов градостроительного проектирования Совет депутатов сельского поселения </w:t>
      </w:r>
      <w:proofErr w:type="spellStart"/>
      <w:r w:rsidR="003377F1">
        <w:rPr>
          <w:rFonts w:ascii="Times New Roman" w:hAnsi="Times New Roman" w:cs="Times New Roman"/>
          <w:sz w:val="28"/>
          <w:szCs w:val="28"/>
        </w:rPr>
        <w:t>Хамидие</w:t>
      </w:r>
      <w:proofErr w:type="spellEnd"/>
      <w:r w:rsidRPr="00D004F0">
        <w:rPr>
          <w:rFonts w:ascii="Times New Roman" w:hAnsi="Times New Roman" w:cs="Times New Roman"/>
          <w:sz w:val="28"/>
          <w:szCs w:val="28"/>
        </w:rPr>
        <w:t xml:space="preserve"> утверждает нормативы градостроительного проектирования.</w:t>
      </w:r>
    </w:p>
    <w:p w:rsidR="00F17159" w:rsidRPr="00D004F0" w:rsidRDefault="00F17159" w:rsidP="00F171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2.9. Утвержденные местные нормативы градостроительного проектирования подлежат размещению в федеральной государственной </w:t>
      </w:r>
      <w:r w:rsidRPr="00D004F0">
        <w:rPr>
          <w:rFonts w:ascii="Times New Roman" w:hAnsi="Times New Roman" w:cs="Times New Roman"/>
          <w:sz w:val="28"/>
          <w:szCs w:val="28"/>
        </w:rPr>
        <w:lastRenderedPageBreak/>
        <w:t>информационной системе территориального планирования в срок, не превышающий пяти дней со дня утверждения указанных нормативов.</w:t>
      </w:r>
    </w:p>
    <w:p w:rsidR="00F17159" w:rsidRPr="00F17159" w:rsidRDefault="00F17159" w:rsidP="00F17159">
      <w:r w:rsidRPr="00D004F0">
        <w:rPr>
          <w:rFonts w:ascii="Times New Roman" w:hAnsi="Times New Roman" w:cs="Times New Roman"/>
          <w:sz w:val="28"/>
          <w:szCs w:val="28"/>
        </w:rPr>
        <w:t>2.10. Внесение изменений в нормативы градостроительного проектирования осуществляется в порядке, установленном для подготовки, утверждения нормативов градостроительного проектировани</w:t>
      </w:r>
      <w:r w:rsidR="00AF1617">
        <w:rPr>
          <w:rFonts w:ascii="Times New Roman" w:hAnsi="Times New Roman" w:cs="Times New Roman"/>
          <w:sz w:val="28"/>
          <w:szCs w:val="28"/>
        </w:rPr>
        <w:t>я.</w:t>
      </w:r>
    </w:p>
    <w:sectPr w:rsidR="00F17159" w:rsidRPr="00F17159" w:rsidSect="00AF161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F17159"/>
    <w:rsid w:val="001D1A0E"/>
    <w:rsid w:val="002C6491"/>
    <w:rsid w:val="002E653A"/>
    <w:rsid w:val="003377F1"/>
    <w:rsid w:val="003B0257"/>
    <w:rsid w:val="004E2D26"/>
    <w:rsid w:val="007C2975"/>
    <w:rsid w:val="00876FD4"/>
    <w:rsid w:val="0097025E"/>
    <w:rsid w:val="00AC4D75"/>
    <w:rsid w:val="00AF1617"/>
    <w:rsid w:val="00BD6F15"/>
    <w:rsid w:val="00C61DB9"/>
    <w:rsid w:val="00CC14B8"/>
    <w:rsid w:val="00D35445"/>
    <w:rsid w:val="00E56AC0"/>
    <w:rsid w:val="00F17159"/>
    <w:rsid w:val="00F47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1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1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171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17159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F1715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37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77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53613D2469D03C260C8E7620D2F58B04349E04254256A52D5F8920F60DE049DF9B69175A5C4E6FYB7AF" TargetMode="External"/><Relationship Id="rId5" Type="http://schemas.openxmlformats.org/officeDocument/2006/relationships/hyperlink" Target="consultantplus://offline/ref=3DFC71928F8EE2086AC78CBA6B6D05302874219ECA226AF4FB3D9BEB6CC01D09C4B4B42D17944628v8HCI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1168</Words>
  <Characters>6660</Characters>
  <Application>Microsoft Office Word</Application>
  <DocSecurity>0</DocSecurity>
  <Lines>55</Lines>
  <Paragraphs>15</Paragraphs>
  <ScaleCrop>false</ScaleCrop>
  <Company/>
  <LinksUpToDate>false</LinksUpToDate>
  <CharactersWithSpaces>7813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2022-12-20T12:58:00Z</dcterms:created>
  <dcterms:modified xsi:type="dcterms:W3CDTF">2023-02-13T09:54:00Z</dcterms:modified>
</cp:coreProperties>
</file>