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0" w:rightFromText="180" w:vertAnchor="text" w:horzAnchor="margin" w:tblpY="240"/>
        <w:tblW w:w="10485" w:type="dxa"/>
        <w:tblLayout w:type="fixed"/>
        <w:tblLook w:val="04A0"/>
      </w:tblPr>
      <w:tblGrid>
        <w:gridCol w:w="3826"/>
        <w:gridCol w:w="1700"/>
        <w:gridCol w:w="4959"/>
      </w:tblGrid>
      <w:tr w:rsidR="005A5001" w:rsidRPr="00D84C24" w:rsidTr="008F28A6">
        <w:trPr>
          <w:trHeight w:val="1268"/>
        </w:trPr>
        <w:tc>
          <w:tcPr>
            <w:tcW w:w="3826" w:type="dxa"/>
          </w:tcPr>
          <w:p w:rsidR="005A5001" w:rsidRPr="00ED3DED" w:rsidRDefault="005A5001" w:rsidP="008F28A6">
            <w:pPr>
              <w:ind w:left="-506"/>
              <w:jc w:val="center"/>
            </w:pPr>
            <w:r>
              <w:t xml:space="preserve">  </w:t>
            </w:r>
            <w:r w:rsidRPr="00ED3DED">
              <w:t>«</w:t>
            </w:r>
            <w:proofErr w:type="spellStart"/>
            <w:r w:rsidRPr="00ED3DED">
              <w:t>Хьэмидей</w:t>
            </w:r>
            <w:proofErr w:type="spellEnd"/>
            <w:r w:rsidRPr="00ED3DED">
              <w:t xml:space="preserve"> </w:t>
            </w:r>
            <w:proofErr w:type="spellStart"/>
            <w:r w:rsidRPr="00ED3DED">
              <w:t>жылагъуэм</w:t>
            </w:r>
            <w:proofErr w:type="spellEnd"/>
            <w:r w:rsidRPr="00ED3DED">
              <w:t xml:space="preserve"> и </w:t>
            </w:r>
            <w:proofErr w:type="spellStart"/>
            <w:r w:rsidRPr="00ED3DED">
              <w:t>администрацэ</w:t>
            </w:r>
            <w:proofErr w:type="spellEnd"/>
            <w:r w:rsidRPr="00ED3DED">
              <w:t xml:space="preserve"> </w:t>
            </w:r>
            <w:proofErr w:type="spellStart"/>
            <w:r w:rsidRPr="00ED3DED">
              <w:t>муниципальнэ</w:t>
            </w:r>
            <w:proofErr w:type="spellEnd"/>
            <w:r w:rsidRPr="00ED3DED">
              <w:t xml:space="preserve"> </w:t>
            </w:r>
            <w:proofErr w:type="gramStart"/>
            <w:r w:rsidRPr="00ED3DED">
              <w:rPr>
                <w:lang w:val="en-US"/>
              </w:rPr>
              <w:t>I</w:t>
            </w:r>
            <w:proofErr w:type="spellStart"/>
            <w:proofErr w:type="gramEnd"/>
            <w:r w:rsidRPr="00ED3DED">
              <w:t>уэхущ</w:t>
            </w:r>
            <w:proofErr w:type="spellEnd"/>
            <w:r w:rsidRPr="00ED3DED">
              <w:rPr>
                <w:lang w:val="en-US"/>
              </w:rPr>
              <w:t>I</w:t>
            </w:r>
            <w:proofErr w:type="spellStart"/>
            <w:r w:rsidRPr="00ED3DED">
              <w:t>ап</w:t>
            </w:r>
            <w:proofErr w:type="spellEnd"/>
            <w:r w:rsidRPr="00ED3DED">
              <w:rPr>
                <w:lang w:val="en-US"/>
              </w:rPr>
              <w:t>I</w:t>
            </w:r>
            <w:r w:rsidRPr="00ED3DED">
              <w:t xml:space="preserve">э </w:t>
            </w:r>
            <w:proofErr w:type="spellStart"/>
            <w:r w:rsidRPr="00ED3DED">
              <w:t>КъБР</w:t>
            </w:r>
            <w:proofErr w:type="spellEnd"/>
            <w:r w:rsidRPr="00ED3DED">
              <w:t xml:space="preserve"> </w:t>
            </w:r>
            <w:proofErr w:type="spellStart"/>
            <w:r w:rsidRPr="00ED3DED">
              <w:t>Тэрч</w:t>
            </w:r>
            <w:proofErr w:type="spellEnd"/>
            <w:r w:rsidRPr="00ED3DED">
              <w:t xml:space="preserve"> </w:t>
            </w:r>
            <w:proofErr w:type="spellStart"/>
            <w:r w:rsidRPr="00ED3DED">
              <w:t>муниципальнэ</w:t>
            </w:r>
            <w:proofErr w:type="spellEnd"/>
            <w:r w:rsidRPr="00ED3DED">
              <w:t xml:space="preserve"> район</w:t>
            </w:r>
          </w:p>
          <w:p w:rsidR="005A5001" w:rsidRPr="00ED3DED" w:rsidRDefault="005A5001" w:rsidP="008F28A6">
            <w:pPr>
              <w:jc w:val="center"/>
            </w:pPr>
          </w:p>
        </w:tc>
        <w:tc>
          <w:tcPr>
            <w:tcW w:w="1700" w:type="dxa"/>
            <w:hideMark/>
          </w:tcPr>
          <w:p w:rsidR="005A5001" w:rsidRPr="00ED3DED" w:rsidRDefault="005A5001" w:rsidP="008F28A6">
            <w:pPr>
              <w:jc w:val="center"/>
            </w:pPr>
            <w:r w:rsidRPr="00ED3DED">
              <w:object w:dxaOrig="1440" w:dyaOrig="1440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44.2pt;height:50.45pt" o:ole="" fillcolor="window">
                  <v:imagedata r:id="rId5" o:title=""/>
                </v:shape>
                <o:OLEObject Type="Embed" ProgID="Unknown" ShapeID="_x0000_i1025" DrawAspect="Content" ObjectID="_1793532525" r:id="rId6"/>
              </w:object>
            </w:r>
          </w:p>
        </w:tc>
        <w:tc>
          <w:tcPr>
            <w:tcW w:w="4959" w:type="dxa"/>
            <w:hideMark/>
          </w:tcPr>
          <w:p w:rsidR="005A5001" w:rsidRPr="00ED3DED" w:rsidRDefault="005A5001" w:rsidP="008F28A6">
            <w:pPr>
              <w:jc w:val="center"/>
            </w:pPr>
            <w:r w:rsidRPr="00ED3DED">
              <w:t xml:space="preserve"> </w:t>
            </w:r>
            <w:proofErr w:type="spellStart"/>
            <w:r w:rsidRPr="00ED3DED">
              <w:t>КъМР-ни</w:t>
            </w:r>
            <w:proofErr w:type="spellEnd"/>
            <w:r w:rsidRPr="00ED3DED">
              <w:t xml:space="preserve"> Терк муниципальный </w:t>
            </w:r>
            <w:proofErr w:type="spellStart"/>
            <w:r w:rsidRPr="00ED3DED">
              <w:t>районуну</w:t>
            </w:r>
            <w:proofErr w:type="spellEnd"/>
          </w:p>
          <w:p w:rsidR="005A5001" w:rsidRPr="00ED3DED" w:rsidRDefault="005A5001" w:rsidP="008F28A6">
            <w:pPr>
              <w:jc w:val="center"/>
            </w:pPr>
            <w:r w:rsidRPr="00ED3DED">
              <w:t>«</w:t>
            </w:r>
            <w:proofErr w:type="spellStart"/>
            <w:r w:rsidRPr="00ED3DED">
              <w:t>Хамидие</w:t>
            </w:r>
            <w:proofErr w:type="spellEnd"/>
            <w:r w:rsidRPr="00ED3DED">
              <w:t xml:space="preserve"> </w:t>
            </w:r>
            <w:proofErr w:type="spellStart"/>
            <w:r w:rsidRPr="00ED3DED">
              <w:t>элини</w:t>
            </w:r>
            <w:proofErr w:type="spellEnd"/>
            <w:r w:rsidRPr="00ED3DED">
              <w:t xml:space="preserve"> </w:t>
            </w:r>
            <w:proofErr w:type="spellStart"/>
            <w:r w:rsidRPr="00ED3DED">
              <w:t>администрациясы</w:t>
            </w:r>
            <w:proofErr w:type="spellEnd"/>
            <w:r w:rsidRPr="00ED3DED">
              <w:t>»</w:t>
            </w:r>
          </w:p>
          <w:p w:rsidR="005A5001" w:rsidRPr="00ED3DED" w:rsidRDefault="005A5001" w:rsidP="008F28A6">
            <w:pPr>
              <w:jc w:val="center"/>
            </w:pPr>
            <w:r w:rsidRPr="00ED3DED">
              <w:t xml:space="preserve">муниципальный </w:t>
            </w:r>
            <w:proofErr w:type="spellStart"/>
            <w:r w:rsidRPr="00ED3DED">
              <w:t>учреждениясы</w:t>
            </w:r>
            <w:proofErr w:type="spellEnd"/>
          </w:p>
        </w:tc>
      </w:tr>
    </w:tbl>
    <w:p w:rsidR="005A5001" w:rsidRPr="00D84C24" w:rsidRDefault="005A5001" w:rsidP="005A5001">
      <w:pPr>
        <w:rPr>
          <w:b/>
        </w:rPr>
      </w:pPr>
    </w:p>
    <w:p w:rsidR="005A5001" w:rsidRPr="00D84C24" w:rsidRDefault="005A5001" w:rsidP="005A5001">
      <w:pPr>
        <w:pStyle w:val="4"/>
        <w:rPr>
          <w:rFonts w:ascii="Times New Roman" w:hAnsi="Times New Roman" w:cs="Times New Roman"/>
          <w:i w:val="0"/>
          <w:color w:val="auto"/>
          <w:sz w:val="28"/>
          <w:szCs w:val="28"/>
        </w:rPr>
      </w:pPr>
      <w:r w:rsidRPr="00D84C24">
        <w:rPr>
          <w:rFonts w:ascii="Times New Roman" w:hAnsi="Times New Roman" w:cs="Times New Roman"/>
          <w:i w:val="0"/>
          <w:color w:val="auto"/>
          <w:sz w:val="28"/>
          <w:szCs w:val="28"/>
        </w:rPr>
        <w:t xml:space="preserve">                </w:t>
      </w:r>
      <w:r>
        <w:rPr>
          <w:rFonts w:ascii="Times New Roman" w:hAnsi="Times New Roman" w:cs="Times New Roman"/>
          <w:i w:val="0"/>
          <w:color w:val="auto"/>
          <w:sz w:val="28"/>
          <w:szCs w:val="28"/>
        </w:rPr>
        <w:t xml:space="preserve">                       </w:t>
      </w:r>
      <w:r w:rsidRPr="00D84C24">
        <w:rPr>
          <w:rFonts w:ascii="Times New Roman" w:hAnsi="Times New Roman" w:cs="Times New Roman"/>
          <w:i w:val="0"/>
          <w:color w:val="auto"/>
          <w:sz w:val="28"/>
          <w:szCs w:val="28"/>
        </w:rPr>
        <w:t xml:space="preserve">  Муниципальное учреждение</w:t>
      </w:r>
    </w:p>
    <w:p w:rsidR="005A5001" w:rsidRPr="00D84C24" w:rsidRDefault="005A5001" w:rsidP="005A5001">
      <w:pPr>
        <w:jc w:val="center"/>
        <w:rPr>
          <w:b/>
          <w:sz w:val="28"/>
          <w:szCs w:val="28"/>
        </w:rPr>
      </w:pPr>
      <w:r w:rsidRPr="00D84C24">
        <w:rPr>
          <w:b/>
          <w:sz w:val="28"/>
          <w:szCs w:val="28"/>
        </w:rPr>
        <w:t xml:space="preserve">«Местная администрация сельского поселения </w:t>
      </w:r>
      <w:proofErr w:type="spellStart"/>
      <w:r w:rsidRPr="00D84C24">
        <w:rPr>
          <w:b/>
          <w:sz w:val="28"/>
          <w:szCs w:val="28"/>
        </w:rPr>
        <w:t>Хамидие</w:t>
      </w:r>
      <w:proofErr w:type="spellEnd"/>
      <w:r w:rsidRPr="00D84C24">
        <w:rPr>
          <w:b/>
          <w:sz w:val="28"/>
          <w:szCs w:val="28"/>
        </w:rPr>
        <w:t>»</w:t>
      </w:r>
    </w:p>
    <w:p w:rsidR="005A5001" w:rsidRPr="00D84C24" w:rsidRDefault="005A5001" w:rsidP="005A5001">
      <w:pPr>
        <w:jc w:val="center"/>
        <w:rPr>
          <w:b/>
          <w:sz w:val="28"/>
          <w:szCs w:val="28"/>
        </w:rPr>
      </w:pPr>
      <w:r w:rsidRPr="00D84C24">
        <w:rPr>
          <w:b/>
          <w:sz w:val="28"/>
          <w:szCs w:val="28"/>
        </w:rPr>
        <w:t>Терского муниципального района</w:t>
      </w:r>
    </w:p>
    <w:p w:rsidR="005A5001" w:rsidRPr="00D84C24" w:rsidRDefault="005A5001" w:rsidP="005A5001">
      <w:pPr>
        <w:jc w:val="center"/>
        <w:rPr>
          <w:b/>
          <w:sz w:val="28"/>
          <w:szCs w:val="28"/>
        </w:rPr>
      </w:pPr>
      <w:r w:rsidRPr="00D84C24">
        <w:rPr>
          <w:b/>
          <w:sz w:val="28"/>
          <w:szCs w:val="28"/>
        </w:rPr>
        <w:t>Кабардино-Балкарской Республики</w:t>
      </w:r>
    </w:p>
    <w:p w:rsidR="005A5001" w:rsidRPr="00D84C24" w:rsidRDefault="003B63F6" w:rsidP="005A5001">
      <w:pPr>
        <w:jc w:val="right"/>
        <w:rPr>
          <w:b/>
        </w:rPr>
      </w:pPr>
      <w:r w:rsidRPr="003B63F6">
        <w:rPr>
          <w:lang w:eastAsia="en-US"/>
        </w:rPr>
        <w:pict>
          <v:line id="_x0000_s1026" style="position:absolute;left:0;text-align:left;z-index:251660288;visibility:visible" from="-6.95pt,6.65pt" to="461.65pt,6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" o:allowincell="f"/>
        </w:pict>
      </w:r>
      <w:r w:rsidRPr="003B63F6">
        <w:rPr>
          <w:lang w:eastAsia="en-US"/>
        </w:rPr>
        <w:pict>
          <v:line id="_x0000_s1027" style="position:absolute;left:0;text-align:left;z-index:251661312;visibility:visible" from="-6.95pt,8.65pt" to="461.65pt,8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" o:allowincell="f"/>
        </w:pict>
      </w:r>
    </w:p>
    <w:p w:rsidR="005A5001" w:rsidRPr="00B84144" w:rsidRDefault="005A5001" w:rsidP="005A5001">
      <w:pPr>
        <w:rPr>
          <w:b/>
          <w:sz w:val="22"/>
          <w:szCs w:val="22"/>
        </w:rPr>
      </w:pPr>
      <w:r w:rsidRPr="00D84C24">
        <w:rPr>
          <w:b/>
        </w:rPr>
        <w:t xml:space="preserve">                          </w:t>
      </w:r>
      <w:r w:rsidRPr="00B84144">
        <w:rPr>
          <w:b/>
          <w:sz w:val="22"/>
          <w:szCs w:val="22"/>
        </w:rPr>
        <w:t xml:space="preserve">361213 Россия, КБР, Терский район, </w:t>
      </w:r>
      <w:proofErr w:type="spellStart"/>
      <w:r w:rsidRPr="00B84144">
        <w:rPr>
          <w:b/>
          <w:sz w:val="22"/>
          <w:szCs w:val="22"/>
        </w:rPr>
        <w:t>с</w:t>
      </w:r>
      <w:proofErr w:type="gramStart"/>
      <w:r w:rsidRPr="00B84144">
        <w:rPr>
          <w:b/>
          <w:sz w:val="22"/>
          <w:szCs w:val="22"/>
        </w:rPr>
        <w:t>.Х</w:t>
      </w:r>
      <w:proofErr w:type="gramEnd"/>
      <w:r w:rsidRPr="00B84144">
        <w:rPr>
          <w:b/>
          <w:sz w:val="22"/>
          <w:szCs w:val="22"/>
        </w:rPr>
        <w:t>амидие</w:t>
      </w:r>
      <w:proofErr w:type="spellEnd"/>
      <w:r w:rsidRPr="00B84144">
        <w:rPr>
          <w:b/>
          <w:sz w:val="22"/>
          <w:szCs w:val="22"/>
        </w:rPr>
        <w:t xml:space="preserve">, ул. Кудаева,52 </w:t>
      </w:r>
    </w:p>
    <w:p w:rsidR="005A5001" w:rsidRDefault="005A5001" w:rsidP="005A5001">
      <w:pPr>
        <w:rPr>
          <w:b/>
        </w:rPr>
      </w:pPr>
    </w:p>
    <w:p w:rsidR="005A5001" w:rsidRDefault="005A5001" w:rsidP="005A5001">
      <w:pPr>
        <w:rPr>
          <w:b/>
        </w:rPr>
      </w:pPr>
      <w:r>
        <w:rPr>
          <w:b/>
          <w:sz w:val="28"/>
          <w:szCs w:val="28"/>
        </w:rPr>
        <w:t xml:space="preserve">18.11.2024.                                                                                      </w:t>
      </w:r>
      <w:proofErr w:type="spellStart"/>
      <w:r>
        <w:rPr>
          <w:b/>
          <w:sz w:val="28"/>
          <w:szCs w:val="28"/>
        </w:rPr>
        <w:t>с</w:t>
      </w:r>
      <w:proofErr w:type="gramStart"/>
      <w:r>
        <w:rPr>
          <w:b/>
          <w:sz w:val="28"/>
          <w:szCs w:val="28"/>
        </w:rPr>
        <w:t>.Х</w:t>
      </w:r>
      <w:proofErr w:type="gramEnd"/>
      <w:r>
        <w:rPr>
          <w:b/>
          <w:sz w:val="28"/>
          <w:szCs w:val="28"/>
        </w:rPr>
        <w:t>амидие</w:t>
      </w:r>
      <w:proofErr w:type="spellEnd"/>
      <w:r>
        <w:rPr>
          <w:b/>
          <w:sz w:val="28"/>
          <w:szCs w:val="28"/>
        </w:rPr>
        <w:t xml:space="preserve">                  </w:t>
      </w:r>
    </w:p>
    <w:p w:rsidR="005A5001" w:rsidRDefault="005A5001" w:rsidP="005A5001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          Постановление №45-п</w:t>
      </w:r>
    </w:p>
    <w:p w:rsidR="005A5001" w:rsidRDefault="005A5001" w:rsidP="005A5001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</w:t>
      </w:r>
      <w:proofErr w:type="spellStart"/>
      <w:r>
        <w:rPr>
          <w:b/>
          <w:sz w:val="28"/>
          <w:szCs w:val="28"/>
        </w:rPr>
        <w:t>Унафэ</w:t>
      </w:r>
      <w:proofErr w:type="spellEnd"/>
      <w:r>
        <w:rPr>
          <w:b/>
          <w:sz w:val="28"/>
          <w:szCs w:val="28"/>
        </w:rPr>
        <w:t xml:space="preserve"> №45-п</w:t>
      </w:r>
    </w:p>
    <w:p w:rsidR="005A5001" w:rsidRPr="002C1D4B" w:rsidRDefault="005A5001" w:rsidP="005A5001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</w:t>
      </w:r>
      <w:proofErr w:type="spellStart"/>
      <w:r>
        <w:rPr>
          <w:b/>
          <w:sz w:val="28"/>
          <w:szCs w:val="28"/>
        </w:rPr>
        <w:t>Бегими</w:t>
      </w:r>
      <w:proofErr w:type="spellEnd"/>
      <w:r>
        <w:rPr>
          <w:b/>
          <w:sz w:val="28"/>
          <w:szCs w:val="28"/>
        </w:rPr>
        <w:t xml:space="preserve"> №-45-п</w:t>
      </w:r>
      <w:r w:rsidRPr="00ED3DED">
        <w:rPr>
          <w:b/>
        </w:rPr>
        <w:t xml:space="preserve">                                                 </w:t>
      </w:r>
      <w:r>
        <w:rPr>
          <w:b/>
        </w:rPr>
        <w:t xml:space="preserve">           </w:t>
      </w:r>
    </w:p>
    <w:p w:rsidR="005A5001" w:rsidRPr="00A2358E" w:rsidRDefault="005A5001" w:rsidP="005A5001">
      <w:pPr>
        <w:jc w:val="right"/>
        <w:rPr>
          <w:b/>
          <w:bCs/>
          <w:color w:val="000000" w:themeColor="text1"/>
        </w:rPr>
      </w:pPr>
    </w:p>
    <w:p w:rsidR="005A5001" w:rsidRPr="00B05732" w:rsidRDefault="005A5001" w:rsidP="005A5001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05732">
        <w:rPr>
          <w:rFonts w:ascii="Times New Roman" w:hAnsi="Times New Roman" w:cs="Times New Roman"/>
          <w:b/>
          <w:sz w:val="24"/>
          <w:szCs w:val="24"/>
        </w:rPr>
        <w:t>Об утверждении П</w:t>
      </w:r>
      <w:r w:rsidRPr="00B05732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рограммы профилактики рисков причинения вреда (ущерба) охраняемым законом ценностям в области</w:t>
      </w:r>
      <w:r w:rsidRPr="00B05732">
        <w:rPr>
          <w:rFonts w:ascii="Times New Roman" w:hAnsi="Times New Roman" w:cs="Times New Roman"/>
          <w:b/>
          <w:sz w:val="24"/>
          <w:szCs w:val="24"/>
        </w:rPr>
        <w:t xml:space="preserve"> муниципального контроля</w:t>
      </w:r>
      <w:r w:rsidRPr="00B05732">
        <w:rPr>
          <w:rFonts w:ascii="Times New Roman" w:hAnsi="Times New Roman" w:cs="Times New Roman"/>
          <w:b/>
          <w:spacing w:val="-6"/>
          <w:sz w:val="24"/>
          <w:szCs w:val="24"/>
        </w:rPr>
        <w:t xml:space="preserve"> </w:t>
      </w:r>
      <w:r w:rsidRPr="00B05732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в сфере благоустройства на территории </w:t>
      </w:r>
      <w:r w:rsidRPr="00B05732">
        <w:rPr>
          <w:rFonts w:ascii="Times New Roman" w:hAnsi="Times New Roman" w:cs="Times New Roman"/>
          <w:b/>
          <w:sz w:val="24"/>
          <w:szCs w:val="24"/>
        </w:rPr>
        <w:t xml:space="preserve">сельского поселения </w:t>
      </w:r>
      <w:proofErr w:type="spellStart"/>
      <w:r w:rsidRPr="00B05732">
        <w:rPr>
          <w:rFonts w:ascii="Times New Roman" w:hAnsi="Times New Roman" w:cs="Times New Roman"/>
          <w:b/>
          <w:sz w:val="24"/>
          <w:szCs w:val="24"/>
        </w:rPr>
        <w:t>Хамидие</w:t>
      </w:r>
      <w:proofErr w:type="spellEnd"/>
      <w:r w:rsidRPr="00B05732">
        <w:rPr>
          <w:rFonts w:ascii="Times New Roman" w:hAnsi="Times New Roman" w:cs="Times New Roman"/>
          <w:b/>
          <w:sz w:val="24"/>
          <w:szCs w:val="24"/>
        </w:rPr>
        <w:t xml:space="preserve"> Терского муниципального района КБР на 2025 год</w:t>
      </w:r>
    </w:p>
    <w:p w:rsidR="005A5001" w:rsidRPr="004D7E46" w:rsidRDefault="005A5001" w:rsidP="005A5001">
      <w:pPr>
        <w:pStyle w:val="a3"/>
        <w:jc w:val="center"/>
        <w:rPr>
          <w:b/>
        </w:rPr>
      </w:pPr>
    </w:p>
    <w:p w:rsidR="005A5001" w:rsidRPr="004D7E46" w:rsidRDefault="005A5001" w:rsidP="005A5001">
      <w:pPr>
        <w:jc w:val="both"/>
      </w:pPr>
      <w:r>
        <w:t xml:space="preserve"> </w:t>
      </w:r>
      <w:r w:rsidRPr="004D7E46">
        <w:t xml:space="preserve">В соответствии с Федеральным законом от 06 октября 2003 года № 131–ФЗ «Об общих принципах организации местного самоуправления в Российской Федерации», частью 4 статьи 44 Федерального закона от 31 июля 2021 г. № 248-ФЗ «О государственном контроле (надзоре) и муниципальном контроле в Российской Федерации», </w:t>
      </w:r>
      <w:proofErr w:type="gramStart"/>
      <w:r w:rsidRPr="004D7E46">
        <w:t xml:space="preserve">постановлением Правительства Российской Федерации от 25 июня 2021 г. № 990 «Об утверждении Правил разработки и утверждения контрольными (надзорными) органами программы профилактики рисков причинения вреда (ущерба) охраняемым законом ценностям», Решением Совета местного самоуправления  сельского поселения </w:t>
      </w:r>
      <w:proofErr w:type="spellStart"/>
      <w:r>
        <w:t>Хамидие</w:t>
      </w:r>
      <w:proofErr w:type="spellEnd"/>
      <w:r>
        <w:t xml:space="preserve"> от 29.10.2021 года № 4/1</w:t>
      </w:r>
      <w:r w:rsidRPr="004D7E46">
        <w:t xml:space="preserve"> «</w:t>
      </w:r>
      <w:r w:rsidRPr="004D7E46">
        <w:rPr>
          <w:bCs/>
          <w:color w:val="000000"/>
        </w:rPr>
        <w:t xml:space="preserve">Об утверждении Положения о муниципальном контроле в сфере благоустройства на территории </w:t>
      </w:r>
      <w:r w:rsidRPr="004D7E46">
        <w:rPr>
          <w:rFonts w:eastAsia="Arial" w:cs="Tahoma"/>
          <w:bCs/>
        </w:rPr>
        <w:t xml:space="preserve">сельского поселения </w:t>
      </w:r>
      <w:proofErr w:type="spellStart"/>
      <w:r>
        <w:rPr>
          <w:rFonts w:eastAsia="Arial" w:cs="Tahoma"/>
          <w:bCs/>
        </w:rPr>
        <w:t>Хамидие</w:t>
      </w:r>
      <w:proofErr w:type="spellEnd"/>
      <w:r w:rsidRPr="004D7E46">
        <w:rPr>
          <w:rFonts w:eastAsia="Arial" w:cs="Tahoma"/>
          <w:bCs/>
        </w:rPr>
        <w:t xml:space="preserve"> Терского муниципального района КБР</w:t>
      </w:r>
      <w:r w:rsidRPr="004D7E46">
        <w:t xml:space="preserve">», </w:t>
      </w:r>
      <w:r>
        <w:t xml:space="preserve">местная </w:t>
      </w:r>
      <w:r w:rsidRPr="004D7E46">
        <w:t>администрация</w:t>
      </w:r>
      <w:proofErr w:type="gramEnd"/>
      <w:r w:rsidRPr="004D7E46">
        <w:t xml:space="preserve"> сельского поселения </w:t>
      </w:r>
      <w:proofErr w:type="spellStart"/>
      <w:r>
        <w:t>Хамидие</w:t>
      </w:r>
      <w:proofErr w:type="spellEnd"/>
      <w:r w:rsidRPr="004D7E46">
        <w:t xml:space="preserve"> </w:t>
      </w:r>
      <w:r>
        <w:t xml:space="preserve">Терского муниципального района КБР </w:t>
      </w:r>
      <w:r w:rsidRPr="004D7E46">
        <w:t>постановляет:</w:t>
      </w:r>
    </w:p>
    <w:p w:rsidR="005A5001" w:rsidRPr="004D7E46" w:rsidRDefault="005A5001" w:rsidP="005A5001">
      <w:pPr>
        <w:pStyle w:val="20"/>
        <w:widowControl/>
        <w:numPr>
          <w:ilvl w:val="0"/>
          <w:numId w:val="1"/>
        </w:numPr>
        <w:tabs>
          <w:tab w:val="left" w:pos="1018"/>
        </w:tabs>
        <w:spacing w:before="0" w:line="320" w:lineRule="exact"/>
        <w:ind w:left="927" w:hanging="360"/>
        <w:rPr>
          <w:sz w:val="24"/>
          <w:szCs w:val="24"/>
        </w:rPr>
      </w:pPr>
      <w:r w:rsidRPr="004D7E46">
        <w:rPr>
          <w:sz w:val="24"/>
          <w:szCs w:val="24"/>
        </w:rPr>
        <w:t xml:space="preserve">Утвердить программу профилактики рисков причинения вреда (ущерба) охраняемым законом ценностям при осуществлении контроля в сфере благоустройства на территории сельского поселения </w:t>
      </w:r>
      <w:proofErr w:type="spellStart"/>
      <w:r>
        <w:rPr>
          <w:sz w:val="24"/>
          <w:szCs w:val="24"/>
        </w:rPr>
        <w:t>Хамидие</w:t>
      </w:r>
      <w:proofErr w:type="spellEnd"/>
      <w:r w:rsidRPr="004D7E46">
        <w:rPr>
          <w:sz w:val="24"/>
          <w:szCs w:val="24"/>
        </w:rPr>
        <w:t xml:space="preserve"> на 202</w:t>
      </w:r>
      <w:r>
        <w:rPr>
          <w:sz w:val="24"/>
          <w:szCs w:val="24"/>
        </w:rPr>
        <w:t>5</w:t>
      </w:r>
      <w:r w:rsidRPr="004D7E46">
        <w:rPr>
          <w:sz w:val="24"/>
          <w:szCs w:val="24"/>
        </w:rPr>
        <w:t xml:space="preserve"> год (приложение 1).</w:t>
      </w:r>
    </w:p>
    <w:p w:rsidR="005A5001" w:rsidRPr="004D7E46" w:rsidRDefault="005A5001" w:rsidP="005A5001">
      <w:pPr>
        <w:pStyle w:val="20"/>
        <w:widowControl/>
        <w:numPr>
          <w:ilvl w:val="0"/>
          <w:numId w:val="1"/>
        </w:numPr>
        <w:tabs>
          <w:tab w:val="left" w:pos="1018"/>
        </w:tabs>
        <w:spacing w:before="0" w:line="320" w:lineRule="exact"/>
        <w:ind w:firstLine="760"/>
        <w:rPr>
          <w:sz w:val="24"/>
          <w:szCs w:val="24"/>
        </w:rPr>
      </w:pPr>
      <w:r w:rsidRPr="004D7E46">
        <w:rPr>
          <w:sz w:val="24"/>
          <w:szCs w:val="24"/>
        </w:rPr>
        <w:t xml:space="preserve"> </w:t>
      </w:r>
      <w:r w:rsidRPr="004D7E46">
        <w:rPr>
          <w:color w:val="000000"/>
          <w:sz w:val="24"/>
          <w:szCs w:val="24"/>
        </w:rPr>
        <w:t xml:space="preserve">Обеспечить размещение настоящего Постановления на официальном сайте администрации сельского поселения </w:t>
      </w:r>
      <w:proofErr w:type="spellStart"/>
      <w:r>
        <w:rPr>
          <w:color w:val="000000"/>
          <w:sz w:val="24"/>
          <w:szCs w:val="24"/>
        </w:rPr>
        <w:t>Хамидие</w:t>
      </w:r>
      <w:proofErr w:type="spellEnd"/>
      <w:r w:rsidRPr="004D7E46">
        <w:rPr>
          <w:color w:val="000000"/>
          <w:sz w:val="24"/>
          <w:szCs w:val="24"/>
        </w:rPr>
        <w:t xml:space="preserve"> в информационно-коммуникационной сети «Интернет».</w:t>
      </w:r>
    </w:p>
    <w:p w:rsidR="005A5001" w:rsidRPr="00543019" w:rsidRDefault="005A5001" w:rsidP="005A5001">
      <w:pPr>
        <w:pStyle w:val="a5"/>
        <w:numPr>
          <w:ilvl w:val="0"/>
          <w:numId w:val="1"/>
        </w:numPr>
        <w:jc w:val="both"/>
        <w:rPr>
          <w:rFonts w:ascii="Times New Roman" w:hAnsi="Times New Roman"/>
          <w:sz w:val="24"/>
          <w:szCs w:val="24"/>
        </w:rPr>
      </w:pPr>
      <w:r w:rsidRPr="00543019">
        <w:rPr>
          <w:rFonts w:ascii="Times New Roman" w:hAnsi="Times New Roman"/>
          <w:sz w:val="24"/>
          <w:szCs w:val="24"/>
        </w:rPr>
        <w:t>Настоящее постановление вступает в силу после дня официального опубликования.</w:t>
      </w:r>
    </w:p>
    <w:p w:rsidR="005A5001" w:rsidRPr="000652CE" w:rsidRDefault="005A5001" w:rsidP="005A5001">
      <w:pPr>
        <w:ind w:left="720"/>
      </w:pPr>
    </w:p>
    <w:p w:rsidR="005A5001" w:rsidRPr="004D7E46" w:rsidRDefault="005A5001" w:rsidP="005A5001">
      <w:pPr>
        <w:rPr>
          <w:color w:val="000000" w:themeColor="text1"/>
        </w:rPr>
      </w:pPr>
      <w:r w:rsidRPr="004D7E46">
        <w:rPr>
          <w:color w:val="000000" w:themeColor="text1"/>
        </w:rPr>
        <w:t>Глава местной администрации</w:t>
      </w:r>
    </w:p>
    <w:p w:rsidR="005A5001" w:rsidRDefault="005A5001" w:rsidP="005A5001">
      <w:pPr>
        <w:rPr>
          <w:color w:val="000000" w:themeColor="text1"/>
        </w:rPr>
      </w:pPr>
      <w:r w:rsidRPr="004D7E46">
        <w:rPr>
          <w:color w:val="000000" w:themeColor="text1"/>
        </w:rPr>
        <w:t xml:space="preserve">сельского поселения </w:t>
      </w:r>
      <w:proofErr w:type="spellStart"/>
      <w:r>
        <w:rPr>
          <w:color w:val="000000" w:themeColor="text1"/>
        </w:rPr>
        <w:t>Хамидие</w:t>
      </w:r>
      <w:proofErr w:type="spellEnd"/>
    </w:p>
    <w:p w:rsidR="005A5001" w:rsidRPr="004D7E46" w:rsidRDefault="005A5001" w:rsidP="005A5001">
      <w:pPr>
        <w:rPr>
          <w:color w:val="000000" w:themeColor="text1"/>
        </w:rPr>
      </w:pPr>
      <w:r>
        <w:rPr>
          <w:color w:val="000000" w:themeColor="text1"/>
        </w:rPr>
        <w:lastRenderedPageBreak/>
        <w:t>Терского муниципального района КБР</w:t>
      </w:r>
      <w:r w:rsidRPr="004D7E46">
        <w:rPr>
          <w:color w:val="000000" w:themeColor="text1"/>
        </w:rPr>
        <w:t xml:space="preserve">                    </w:t>
      </w:r>
      <w:r>
        <w:rPr>
          <w:color w:val="000000" w:themeColor="text1"/>
        </w:rPr>
        <w:t xml:space="preserve">                      А.В.Керимов</w:t>
      </w:r>
    </w:p>
    <w:p w:rsidR="005A5001" w:rsidRDefault="005A5001" w:rsidP="005A5001">
      <w:pPr>
        <w:rPr>
          <w:b/>
          <w:color w:val="000000" w:themeColor="text1"/>
        </w:rPr>
      </w:pPr>
      <w:r w:rsidRPr="004D7E46">
        <w:rPr>
          <w:color w:val="000000" w:themeColor="text1"/>
        </w:rPr>
        <w:t xml:space="preserve">                                           </w:t>
      </w:r>
      <w:r w:rsidRPr="004D7E46">
        <w:rPr>
          <w:b/>
          <w:color w:val="000000" w:themeColor="text1"/>
        </w:rPr>
        <w:t xml:space="preserve">                                        </w:t>
      </w:r>
    </w:p>
    <w:p w:rsidR="005A5001" w:rsidRPr="004D7E46" w:rsidRDefault="005A5001" w:rsidP="005A5001">
      <w:pPr>
        <w:jc w:val="right"/>
        <w:rPr>
          <w:color w:val="000000" w:themeColor="text1"/>
        </w:rPr>
      </w:pPr>
      <w:r w:rsidRPr="004D7E46">
        <w:rPr>
          <w:b/>
          <w:color w:val="000000" w:themeColor="text1"/>
        </w:rPr>
        <w:t xml:space="preserve"> </w:t>
      </w:r>
      <w:r>
        <w:rPr>
          <w:color w:val="000000" w:themeColor="text1"/>
        </w:rPr>
        <w:t>Утверждена</w:t>
      </w:r>
    </w:p>
    <w:p w:rsidR="005A5001" w:rsidRPr="004D7E46" w:rsidRDefault="005A5001" w:rsidP="005A5001">
      <w:pPr>
        <w:ind w:left="4536"/>
        <w:jc w:val="right"/>
        <w:rPr>
          <w:color w:val="000000" w:themeColor="text1"/>
        </w:rPr>
      </w:pPr>
      <w:r>
        <w:rPr>
          <w:color w:val="000000" w:themeColor="text1"/>
        </w:rPr>
        <w:t xml:space="preserve">              постановлением местной</w:t>
      </w:r>
      <w:r w:rsidRPr="004D7E46">
        <w:rPr>
          <w:color w:val="000000" w:themeColor="text1"/>
        </w:rPr>
        <w:t xml:space="preserve"> администрации сельского поселения </w:t>
      </w:r>
      <w:proofErr w:type="spellStart"/>
      <w:r>
        <w:rPr>
          <w:color w:val="000000" w:themeColor="text1"/>
        </w:rPr>
        <w:t>Хамидие</w:t>
      </w:r>
      <w:proofErr w:type="spellEnd"/>
      <w:r>
        <w:rPr>
          <w:color w:val="000000" w:themeColor="text1"/>
        </w:rPr>
        <w:t xml:space="preserve"> Терского муниципального района КБР</w:t>
      </w:r>
      <w:r w:rsidRPr="004D7E46">
        <w:rPr>
          <w:color w:val="000000" w:themeColor="text1"/>
        </w:rPr>
        <w:t xml:space="preserve"> </w:t>
      </w:r>
      <w:r>
        <w:rPr>
          <w:color w:val="000000" w:themeColor="text1"/>
        </w:rPr>
        <w:t xml:space="preserve">18.11.2024 </w:t>
      </w:r>
      <w:r w:rsidRPr="004D7E46">
        <w:rPr>
          <w:color w:val="000000" w:themeColor="text1"/>
        </w:rPr>
        <w:t>от</w:t>
      </w:r>
      <w:r>
        <w:rPr>
          <w:color w:val="000000" w:themeColor="text1"/>
        </w:rPr>
        <w:t xml:space="preserve">  </w:t>
      </w:r>
      <w:r w:rsidRPr="004D7E46">
        <w:rPr>
          <w:color w:val="000000" w:themeColor="text1"/>
        </w:rPr>
        <w:t>№</w:t>
      </w:r>
      <w:r>
        <w:rPr>
          <w:color w:val="000000" w:themeColor="text1"/>
        </w:rPr>
        <w:t>45-п</w:t>
      </w:r>
      <w:r w:rsidRPr="004D7E46">
        <w:rPr>
          <w:color w:val="000000" w:themeColor="text1"/>
        </w:rPr>
        <w:t xml:space="preserve"> </w:t>
      </w:r>
    </w:p>
    <w:p w:rsidR="005A5001" w:rsidRPr="004D7E46" w:rsidRDefault="005A5001" w:rsidP="005A5001">
      <w:pPr>
        <w:shd w:val="clear" w:color="auto" w:fill="FFFFFF"/>
        <w:jc w:val="center"/>
        <w:rPr>
          <w:color w:val="000000" w:themeColor="text1"/>
        </w:rPr>
      </w:pPr>
    </w:p>
    <w:p w:rsidR="005A5001" w:rsidRPr="004D7E46" w:rsidRDefault="005A5001" w:rsidP="005A5001">
      <w:pPr>
        <w:shd w:val="clear" w:color="auto" w:fill="FFFFFF"/>
        <w:jc w:val="center"/>
        <w:rPr>
          <w:color w:val="000000" w:themeColor="text1"/>
        </w:rPr>
      </w:pPr>
    </w:p>
    <w:p w:rsidR="005A5001" w:rsidRPr="00F4449C" w:rsidRDefault="005A5001" w:rsidP="005A5001">
      <w:pPr>
        <w:jc w:val="center"/>
        <w:rPr>
          <w:color w:val="000000" w:themeColor="text1"/>
        </w:rPr>
      </w:pPr>
      <w:r w:rsidRPr="00F4449C">
        <w:rPr>
          <w:b/>
          <w:bCs/>
          <w:color w:val="000000" w:themeColor="text1"/>
        </w:rPr>
        <w:t>П</w:t>
      </w:r>
      <w:r w:rsidRPr="00F4449C">
        <w:rPr>
          <w:b/>
          <w:bCs/>
          <w:color w:val="000000" w:themeColor="text1"/>
          <w:shd w:val="clear" w:color="auto" w:fill="FFFFFF"/>
        </w:rPr>
        <w:t>рограмма профилактики рисков причинения вреда (ущерба) охраняемым законом ценностям в области</w:t>
      </w:r>
      <w:r w:rsidRPr="00F4449C">
        <w:rPr>
          <w:b/>
          <w:bCs/>
          <w:color w:val="000000" w:themeColor="text1"/>
        </w:rPr>
        <w:t xml:space="preserve"> муниципального контроля</w:t>
      </w:r>
      <w:r w:rsidRPr="00F4449C">
        <w:rPr>
          <w:b/>
          <w:bCs/>
          <w:color w:val="000000" w:themeColor="text1"/>
          <w:spacing w:val="-6"/>
        </w:rPr>
        <w:t xml:space="preserve"> </w:t>
      </w:r>
      <w:r w:rsidRPr="00F4449C">
        <w:rPr>
          <w:b/>
          <w:bCs/>
          <w:color w:val="000000"/>
        </w:rPr>
        <w:t xml:space="preserve">в сфере благоустройства на территории </w:t>
      </w:r>
      <w:r w:rsidRPr="00F4449C">
        <w:rPr>
          <w:b/>
          <w:color w:val="000000" w:themeColor="text1"/>
        </w:rPr>
        <w:t xml:space="preserve">сельского поселения </w:t>
      </w:r>
      <w:proofErr w:type="spellStart"/>
      <w:r w:rsidRPr="00F4449C">
        <w:rPr>
          <w:b/>
          <w:color w:val="000000" w:themeColor="text1"/>
        </w:rPr>
        <w:t>Хамидие</w:t>
      </w:r>
      <w:proofErr w:type="spellEnd"/>
      <w:r w:rsidRPr="00F4449C">
        <w:rPr>
          <w:b/>
          <w:color w:val="000000" w:themeColor="text1"/>
        </w:rPr>
        <w:t xml:space="preserve"> Терского муниципального района КБР</w:t>
      </w:r>
      <w:r w:rsidRPr="00F4449C">
        <w:rPr>
          <w:b/>
          <w:bCs/>
          <w:color w:val="000000" w:themeColor="text1"/>
        </w:rPr>
        <w:t xml:space="preserve"> на 202</w:t>
      </w:r>
      <w:r>
        <w:rPr>
          <w:b/>
          <w:bCs/>
          <w:color w:val="000000" w:themeColor="text1"/>
        </w:rPr>
        <w:t>5</w:t>
      </w:r>
      <w:r w:rsidRPr="00F4449C">
        <w:rPr>
          <w:b/>
          <w:bCs/>
          <w:color w:val="000000" w:themeColor="text1"/>
        </w:rPr>
        <w:t xml:space="preserve"> год </w:t>
      </w:r>
    </w:p>
    <w:p w:rsidR="005A5001" w:rsidRPr="00F4449C" w:rsidRDefault="005A5001" w:rsidP="005A5001">
      <w:pPr>
        <w:jc w:val="center"/>
        <w:rPr>
          <w:color w:val="000000" w:themeColor="text1"/>
        </w:rPr>
      </w:pPr>
    </w:p>
    <w:p w:rsidR="005A5001" w:rsidRPr="004257F6" w:rsidRDefault="005A5001" w:rsidP="005A5001">
      <w:pPr>
        <w:pStyle w:val="a3"/>
        <w:ind w:firstLine="709"/>
        <w:rPr>
          <w:rFonts w:ascii="Times New Roman" w:hAnsi="Times New Roman" w:cs="Times New Roman"/>
          <w:sz w:val="24"/>
          <w:szCs w:val="24"/>
        </w:rPr>
      </w:pPr>
      <w:r w:rsidRPr="004257F6">
        <w:rPr>
          <w:rFonts w:ascii="Times New Roman" w:hAnsi="Times New Roman" w:cs="Times New Roman"/>
          <w:sz w:val="24"/>
          <w:szCs w:val="24"/>
        </w:rPr>
        <w:t xml:space="preserve">                                              I. Аналитическая часть</w:t>
      </w:r>
    </w:p>
    <w:p w:rsidR="005A5001" w:rsidRPr="004257F6" w:rsidRDefault="005A5001" w:rsidP="005A5001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257F6">
        <w:rPr>
          <w:rFonts w:ascii="Times New Roman" w:hAnsi="Times New Roman" w:cs="Times New Roman"/>
          <w:sz w:val="24"/>
          <w:szCs w:val="24"/>
        </w:rPr>
        <w:t xml:space="preserve">  </w:t>
      </w:r>
    </w:p>
    <w:p w:rsidR="005A5001" w:rsidRPr="004257F6" w:rsidRDefault="005A5001" w:rsidP="005A5001">
      <w:pPr>
        <w:pStyle w:val="a3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proofErr w:type="gramStart"/>
      <w:r w:rsidRPr="004257F6">
        <w:rPr>
          <w:rFonts w:ascii="Times New Roman" w:hAnsi="Times New Roman" w:cs="Times New Roman"/>
          <w:sz w:val="24"/>
          <w:szCs w:val="24"/>
        </w:rPr>
        <w:t>Настоящая программа разработана в соответствии со</w:t>
      </w:r>
      <w:r w:rsidRPr="004257F6">
        <w:rPr>
          <w:rFonts w:ascii="Times New Roman" w:hAnsi="Times New Roman" w:cs="Times New Roman"/>
          <w:color w:val="0000FF"/>
          <w:sz w:val="24"/>
          <w:szCs w:val="24"/>
        </w:rPr>
        <w:t xml:space="preserve"> </w:t>
      </w:r>
      <w:r w:rsidRPr="004257F6">
        <w:rPr>
          <w:rFonts w:ascii="Times New Roman" w:hAnsi="Times New Roman" w:cs="Times New Roman"/>
          <w:sz w:val="24"/>
          <w:szCs w:val="24"/>
        </w:rPr>
        <w:t>статьей 44 Федерального закона от 31 июля 2021 г. № 248–ФЗ «О государственном контроле (надзоре) и муниципальном контроле в Российской Федерации», постановлением Правительства Российской Федерации от 25 июня 2021 года № 990 «Об утверждении Правил разработки и утверждения контрольными (надзорными) органами программы профилактики рисков причинения вреда (ущерба) охраняемым законом ценностям» и предусматривает комплекс мероприятий по профилактике</w:t>
      </w:r>
      <w:proofErr w:type="gramEnd"/>
      <w:r w:rsidRPr="004257F6">
        <w:rPr>
          <w:rFonts w:ascii="Times New Roman" w:hAnsi="Times New Roman" w:cs="Times New Roman"/>
          <w:sz w:val="24"/>
          <w:szCs w:val="24"/>
        </w:rPr>
        <w:t xml:space="preserve"> рисков причинения вреда (ущерба) охраняемым законом ценностям при осуществлении муниципального контроля в сфере благоустройства на территории сельского поселения </w:t>
      </w:r>
      <w:proofErr w:type="spellStart"/>
      <w:r w:rsidRPr="004257F6">
        <w:rPr>
          <w:rFonts w:ascii="Times New Roman" w:hAnsi="Times New Roman" w:cs="Times New Roman"/>
          <w:sz w:val="24"/>
          <w:szCs w:val="24"/>
        </w:rPr>
        <w:t>Хамидие</w:t>
      </w:r>
      <w:proofErr w:type="spellEnd"/>
      <w:r w:rsidRPr="004257F6">
        <w:rPr>
          <w:rFonts w:ascii="Times New Roman" w:hAnsi="Times New Roman" w:cs="Times New Roman"/>
          <w:sz w:val="24"/>
          <w:szCs w:val="24"/>
        </w:rPr>
        <w:t xml:space="preserve"> на 2025 год. </w:t>
      </w:r>
    </w:p>
    <w:p w:rsidR="005A5001" w:rsidRPr="004257F6" w:rsidRDefault="005A5001" w:rsidP="005A5001">
      <w:pPr>
        <w:pStyle w:val="a3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257F6">
        <w:rPr>
          <w:rFonts w:ascii="Times New Roman" w:hAnsi="Times New Roman" w:cs="Times New Roman"/>
          <w:sz w:val="24"/>
          <w:szCs w:val="24"/>
        </w:rPr>
        <w:t xml:space="preserve">При осуществлении муниципального контроля в сфере благоустройства администрация сельского поселения </w:t>
      </w:r>
      <w:proofErr w:type="spellStart"/>
      <w:r w:rsidRPr="004257F6">
        <w:rPr>
          <w:rFonts w:ascii="Times New Roman" w:hAnsi="Times New Roman" w:cs="Times New Roman"/>
          <w:sz w:val="24"/>
          <w:szCs w:val="24"/>
        </w:rPr>
        <w:t>Хамидие</w:t>
      </w:r>
      <w:proofErr w:type="spellEnd"/>
      <w:r w:rsidRPr="004257F6">
        <w:rPr>
          <w:rFonts w:ascii="Times New Roman" w:hAnsi="Times New Roman" w:cs="Times New Roman"/>
          <w:sz w:val="24"/>
          <w:szCs w:val="24"/>
        </w:rPr>
        <w:t xml:space="preserve"> (далее – администрация) осуществляет </w:t>
      </w:r>
      <w:proofErr w:type="gramStart"/>
      <w:r w:rsidRPr="004257F6">
        <w:rPr>
          <w:rFonts w:ascii="Times New Roman" w:hAnsi="Times New Roman" w:cs="Times New Roman"/>
          <w:sz w:val="24"/>
          <w:szCs w:val="24"/>
        </w:rPr>
        <w:t>контроль за</w:t>
      </w:r>
      <w:proofErr w:type="gramEnd"/>
      <w:r w:rsidRPr="004257F6">
        <w:rPr>
          <w:rFonts w:ascii="Times New Roman" w:hAnsi="Times New Roman" w:cs="Times New Roman"/>
          <w:sz w:val="24"/>
          <w:szCs w:val="24"/>
        </w:rPr>
        <w:t xml:space="preserve"> соблюдением: </w:t>
      </w:r>
    </w:p>
    <w:p w:rsidR="005A5001" w:rsidRPr="004257F6" w:rsidRDefault="005A5001" w:rsidP="005A5001">
      <w:pPr>
        <w:pStyle w:val="a3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257F6">
        <w:rPr>
          <w:rFonts w:ascii="Times New Roman" w:hAnsi="Times New Roman" w:cs="Times New Roman"/>
          <w:sz w:val="24"/>
          <w:szCs w:val="24"/>
        </w:rPr>
        <w:t xml:space="preserve">а) соблюдением физическими и юридическими лицами </w:t>
      </w:r>
      <w:proofErr w:type="gramStart"/>
      <w:r w:rsidRPr="004257F6">
        <w:rPr>
          <w:rFonts w:ascii="Times New Roman" w:hAnsi="Times New Roman" w:cs="Times New Roman"/>
          <w:sz w:val="24"/>
          <w:szCs w:val="24"/>
        </w:rPr>
        <w:t>требований правил благоустройства территории сельского поселения</w:t>
      </w:r>
      <w:proofErr w:type="gramEnd"/>
      <w:r w:rsidRPr="004257F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257F6">
        <w:rPr>
          <w:rFonts w:ascii="Times New Roman" w:hAnsi="Times New Roman" w:cs="Times New Roman"/>
          <w:sz w:val="24"/>
          <w:szCs w:val="24"/>
        </w:rPr>
        <w:t>Хамидие</w:t>
      </w:r>
      <w:proofErr w:type="spellEnd"/>
      <w:r w:rsidRPr="004257F6">
        <w:rPr>
          <w:rFonts w:ascii="Times New Roman" w:hAnsi="Times New Roman" w:cs="Times New Roman"/>
          <w:sz w:val="24"/>
          <w:szCs w:val="24"/>
        </w:rPr>
        <w:t xml:space="preserve">; </w:t>
      </w:r>
    </w:p>
    <w:p w:rsidR="005A5001" w:rsidRPr="004257F6" w:rsidRDefault="005A5001" w:rsidP="005A5001">
      <w:pPr>
        <w:pStyle w:val="a3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257F6">
        <w:rPr>
          <w:rFonts w:ascii="Times New Roman" w:hAnsi="Times New Roman" w:cs="Times New Roman"/>
          <w:sz w:val="24"/>
          <w:szCs w:val="24"/>
        </w:rPr>
        <w:t xml:space="preserve">б) требований к обеспечению доступности для инвалидов объектов социальной, инженерной и транспортной инфраструктур и предоставляемых услуг; </w:t>
      </w:r>
    </w:p>
    <w:p w:rsidR="005A5001" w:rsidRPr="004257F6" w:rsidRDefault="005A5001" w:rsidP="005A5001">
      <w:pPr>
        <w:pStyle w:val="a3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257F6">
        <w:rPr>
          <w:rFonts w:ascii="Times New Roman" w:hAnsi="Times New Roman" w:cs="Times New Roman"/>
          <w:sz w:val="24"/>
          <w:szCs w:val="24"/>
        </w:rPr>
        <w:t xml:space="preserve">в) соблюдением предписаний по вопросам </w:t>
      </w:r>
      <w:proofErr w:type="gramStart"/>
      <w:r w:rsidRPr="004257F6">
        <w:rPr>
          <w:rFonts w:ascii="Times New Roman" w:hAnsi="Times New Roman" w:cs="Times New Roman"/>
          <w:sz w:val="24"/>
          <w:szCs w:val="24"/>
        </w:rPr>
        <w:t>соблюдения требований правил благоустройства территории сельского поселения</w:t>
      </w:r>
      <w:proofErr w:type="gramEnd"/>
      <w:r w:rsidRPr="004257F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257F6">
        <w:rPr>
          <w:rFonts w:ascii="Times New Roman" w:hAnsi="Times New Roman" w:cs="Times New Roman"/>
          <w:sz w:val="24"/>
          <w:szCs w:val="24"/>
        </w:rPr>
        <w:t>Хамидие</w:t>
      </w:r>
      <w:proofErr w:type="spellEnd"/>
      <w:r w:rsidRPr="004257F6">
        <w:rPr>
          <w:rFonts w:ascii="Times New Roman" w:hAnsi="Times New Roman" w:cs="Times New Roman"/>
          <w:sz w:val="24"/>
          <w:szCs w:val="24"/>
        </w:rPr>
        <w:t xml:space="preserve"> и устранения нарушений в сфере благоустройства; </w:t>
      </w:r>
    </w:p>
    <w:p w:rsidR="005A5001" w:rsidRPr="004257F6" w:rsidRDefault="005A5001" w:rsidP="005A5001">
      <w:pPr>
        <w:pStyle w:val="a3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257F6">
        <w:rPr>
          <w:rFonts w:ascii="Times New Roman" w:hAnsi="Times New Roman" w:cs="Times New Roman"/>
          <w:sz w:val="24"/>
          <w:szCs w:val="24"/>
        </w:rPr>
        <w:t xml:space="preserve">г) выполнением иных требований законодательства; </w:t>
      </w:r>
    </w:p>
    <w:p w:rsidR="005A5001" w:rsidRPr="004257F6" w:rsidRDefault="005A5001" w:rsidP="005A5001">
      <w:pPr>
        <w:pStyle w:val="a3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4257F6">
        <w:rPr>
          <w:rFonts w:ascii="Times New Roman" w:hAnsi="Times New Roman" w:cs="Times New Roman"/>
          <w:sz w:val="24"/>
          <w:szCs w:val="24"/>
        </w:rPr>
        <w:t>д</w:t>
      </w:r>
      <w:proofErr w:type="spellEnd"/>
      <w:r w:rsidRPr="004257F6">
        <w:rPr>
          <w:rFonts w:ascii="Times New Roman" w:hAnsi="Times New Roman" w:cs="Times New Roman"/>
          <w:sz w:val="24"/>
          <w:szCs w:val="24"/>
        </w:rPr>
        <w:t xml:space="preserve">) исполнения предписаний об устранении нарушений обязательных требований, выданных должностными лицами, уполномоченными осуществлять муниципальный контроль в сфере благоустройства, в пределах их компетенции. </w:t>
      </w:r>
    </w:p>
    <w:p w:rsidR="005A5001" w:rsidRPr="004257F6" w:rsidRDefault="005A5001" w:rsidP="005A5001">
      <w:pPr>
        <w:pStyle w:val="a3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257F6">
        <w:rPr>
          <w:rFonts w:ascii="Times New Roman" w:hAnsi="Times New Roman" w:cs="Times New Roman"/>
          <w:sz w:val="24"/>
          <w:szCs w:val="24"/>
        </w:rPr>
        <w:t xml:space="preserve">Подконтрольными субъектами муниципального контроля в сфере благоустройства являются физические и юридические лица, в </w:t>
      </w:r>
      <w:proofErr w:type="gramStart"/>
      <w:r w:rsidRPr="004257F6">
        <w:rPr>
          <w:rFonts w:ascii="Times New Roman" w:hAnsi="Times New Roman" w:cs="Times New Roman"/>
          <w:sz w:val="24"/>
          <w:szCs w:val="24"/>
        </w:rPr>
        <w:t>рамках</w:t>
      </w:r>
      <w:proofErr w:type="gramEnd"/>
      <w:r w:rsidRPr="004257F6">
        <w:rPr>
          <w:rFonts w:ascii="Times New Roman" w:hAnsi="Times New Roman" w:cs="Times New Roman"/>
          <w:sz w:val="24"/>
          <w:szCs w:val="24"/>
        </w:rPr>
        <w:t xml:space="preserve"> деятельности которых должны соблюдаться требования Правил благоустройства и содержания территории сельского поселения </w:t>
      </w:r>
      <w:proofErr w:type="spellStart"/>
      <w:r w:rsidRPr="004257F6">
        <w:rPr>
          <w:rFonts w:ascii="Times New Roman" w:hAnsi="Times New Roman" w:cs="Times New Roman"/>
          <w:sz w:val="24"/>
          <w:szCs w:val="24"/>
        </w:rPr>
        <w:t>Хамидие</w:t>
      </w:r>
      <w:proofErr w:type="spellEnd"/>
      <w:r w:rsidRPr="004257F6">
        <w:rPr>
          <w:rFonts w:ascii="Times New Roman" w:hAnsi="Times New Roman" w:cs="Times New Roman"/>
          <w:sz w:val="24"/>
          <w:szCs w:val="24"/>
        </w:rPr>
        <w:t xml:space="preserve">, утвержденные Решением Совета местного самоуправления сельского поселения </w:t>
      </w:r>
      <w:proofErr w:type="spellStart"/>
      <w:r w:rsidRPr="004257F6">
        <w:rPr>
          <w:rFonts w:ascii="Times New Roman" w:hAnsi="Times New Roman" w:cs="Times New Roman"/>
          <w:sz w:val="24"/>
          <w:szCs w:val="24"/>
        </w:rPr>
        <w:t>Хамидие</w:t>
      </w:r>
      <w:proofErr w:type="spellEnd"/>
      <w:r w:rsidRPr="004257F6">
        <w:rPr>
          <w:rFonts w:ascii="Times New Roman" w:hAnsi="Times New Roman" w:cs="Times New Roman"/>
          <w:sz w:val="24"/>
          <w:szCs w:val="24"/>
        </w:rPr>
        <w:t xml:space="preserve"> от 31.10.2017 года № 16/2 (далее – Правила), объекты которыми контролируемые лица владеют и (или) пользуются и к которым предъявляются требования Правил, а также их деятельность, действия (бездействие) в рамках которых должны соблюдаться требования Правил. </w:t>
      </w:r>
    </w:p>
    <w:p w:rsidR="005A5001" w:rsidRPr="004257F6" w:rsidRDefault="005A5001" w:rsidP="005A5001">
      <w:pPr>
        <w:ind w:firstLine="709"/>
        <w:jc w:val="both"/>
      </w:pPr>
      <w:r w:rsidRPr="004257F6">
        <w:t>В отчетном периоде с 1 января по 31 декабря 2024 г проверок (плановых, внеплановых) по муниципальному контролю не проводилось.</w:t>
      </w:r>
    </w:p>
    <w:p w:rsidR="005A5001" w:rsidRPr="004257F6" w:rsidRDefault="005A5001" w:rsidP="005A5001">
      <w:pPr>
        <w:pStyle w:val="a3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5A5001" w:rsidRPr="004257F6" w:rsidRDefault="005A5001" w:rsidP="005A5001">
      <w:pPr>
        <w:pStyle w:val="a3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A5001" w:rsidRPr="004257F6" w:rsidRDefault="005A5001" w:rsidP="005A5001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257F6">
        <w:rPr>
          <w:rFonts w:ascii="Times New Roman" w:hAnsi="Times New Roman" w:cs="Times New Roman"/>
          <w:sz w:val="24"/>
          <w:szCs w:val="24"/>
        </w:rPr>
        <w:t>II. Цели и задачи реализации программы профилактики</w:t>
      </w:r>
    </w:p>
    <w:p w:rsidR="005A5001" w:rsidRPr="004257F6" w:rsidRDefault="005A5001" w:rsidP="005A5001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A5001" w:rsidRPr="004257F6" w:rsidRDefault="005A5001" w:rsidP="005A5001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257F6">
        <w:rPr>
          <w:rFonts w:ascii="Times New Roman" w:hAnsi="Times New Roman" w:cs="Times New Roman"/>
          <w:sz w:val="24"/>
          <w:szCs w:val="24"/>
        </w:rPr>
        <w:t>Основными целями Программы профилактики являются:</w:t>
      </w:r>
    </w:p>
    <w:p w:rsidR="005A5001" w:rsidRPr="004257F6" w:rsidRDefault="005A5001" w:rsidP="005A5001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257F6">
        <w:rPr>
          <w:rFonts w:ascii="Times New Roman" w:hAnsi="Times New Roman" w:cs="Times New Roman"/>
          <w:bCs/>
          <w:sz w:val="24"/>
          <w:szCs w:val="24"/>
        </w:rPr>
        <w:t> </w:t>
      </w:r>
      <w:r w:rsidRPr="004257F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5A5001" w:rsidRPr="004257F6" w:rsidRDefault="005A5001" w:rsidP="005A5001">
      <w:pPr>
        <w:pStyle w:val="a3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257F6">
        <w:rPr>
          <w:rFonts w:ascii="Times New Roman" w:hAnsi="Times New Roman" w:cs="Times New Roman"/>
          <w:sz w:val="24"/>
          <w:szCs w:val="24"/>
        </w:rPr>
        <w:t xml:space="preserve">1.Стимулирование добросовестного соблюдения обязательных требований всеми контролируемыми лицами; </w:t>
      </w:r>
    </w:p>
    <w:p w:rsidR="005A5001" w:rsidRPr="004257F6" w:rsidRDefault="005A5001" w:rsidP="005A5001">
      <w:pPr>
        <w:pStyle w:val="a3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257F6">
        <w:rPr>
          <w:rFonts w:ascii="Times New Roman" w:hAnsi="Times New Roman" w:cs="Times New Roman"/>
          <w:sz w:val="24"/>
          <w:szCs w:val="24"/>
        </w:rPr>
        <w:t xml:space="preserve">2.Устранение условий, причин и факторов, способных привести к нарушениям обязательных требований и (или) причинению вреда (ущерба) охраняемым законом ценностям; </w:t>
      </w:r>
    </w:p>
    <w:p w:rsidR="005A5001" w:rsidRPr="004257F6" w:rsidRDefault="005A5001" w:rsidP="005A5001">
      <w:pPr>
        <w:pStyle w:val="a3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257F6">
        <w:rPr>
          <w:rFonts w:ascii="Times New Roman" w:hAnsi="Times New Roman" w:cs="Times New Roman"/>
          <w:sz w:val="24"/>
          <w:szCs w:val="24"/>
        </w:rPr>
        <w:t xml:space="preserve">3.Создание условий для доведения обязательных требований до контролируемых лиц, повышение информированности о способах их соблюдения. </w:t>
      </w:r>
    </w:p>
    <w:p w:rsidR="005A5001" w:rsidRPr="004257F6" w:rsidRDefault="005A5001" w:rsidP="005A5001">
      <w:pPr>
        <w:pStyle w:val="a3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257F6">
        <w:rPr>
          <w:rFonts w:ascii="Times New Roman" w:hAnsi="Times New Roman" w:cs="Times New Roman"/>
          <w:i/>
          <w:iCs/>
          <w:sz w:val="24"/>
          <w:szCs w:val="24"/>
        </w:rPr>
        <w:t> </w:t>
      </w:r>
      <w:r w:rsidRPr="004257F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5A5001" w:rsidRPr="004257F6" w:rsidRDefault="005A5001" w:rsidP="005A5001">
      <w:pPr>
        <w:pStyle w:val="a3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257F6">
        <w:rPr>
          <w:rFonts w:ascii="Times New Roman" w:hAnsi="Times New Roman" w:cs="Times New Roman"/>
          <w:sz w:val="24"/>
          <w:szCs w:val="24"/>
        </w:rPr>
        <w:t xml:space="preserve">Проведение профилактических мероприятий программы профилактики направлено на решение следующих задач: </w:t>
      </w:r>
    </w:p>
    <w:p w:rsidR="005A5001" w:rsidRPr="004257F6" w:rsidRDefault="005A5001" w:rsidP="005A5001">
      <w:pPr>
        <w:pStyle w:val="a3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5A5001" w:rsidRPr="004257F6" w:rsidRDefault="005A5001" w:rsidP="005A5001">
      <w:pPr>
        <w:pStyle w:val="a3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257F6">
        <w:rPr>
          <w:rFonts w:ascii="Times New Roman" w:hAnsi="Times New Roman" w:cs="Times New Roman"/>
          <w:sz w:val="24"/>
          <w:szCs w:val="24"/>
        </w:rPr>
        <w:t xml:space="preserve">1. Укрепление </w:t>
      </w:r>
      <w:proofErr w:type="gramStart"/>
      <w:r w:rsidRPr="004257F6">
        <w:rPr>
          <w:rFonts w:ascii="Times New Roman" w:hAnsi="Times New Roman" w:cs="Times New Roman"/>
          <w:sz w:val="24"/>
          <w:szCs w:val="24"/>
        </w:rPr>
        <w:t>системы профилактики нарушений рисков причинения</w:t>
      </w:r>
      <w:proofErr w:type="gramEnd"/>
      <w:r w:rsidRPr="004257F6">
        <w:rPr>
          <w:rFonts w:ascii="Times New Roman" w:hAnsi="Times New Roman" w:cs="Times New Roman"/>
          <w:sz w:val="24"/>
          <w:szCs w:val="24"/>
        </w:rPr>
        <w:t xml:space="preserve"> вреда (ущерба) охраняемым законом ценностям; </w:t>
      </w:r>
    </w:p>
    <w:p w:rsidR="005A5001" w:rsidRPr="004257F6" w:rsidRDefault="005A5001" w:rsidP="005A5001">
      <w:pPr>
        <w:pStyle w:val="a3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257F6">
        <w:rPr>
          <w:rFonts w:ascii="Times New Roman" w:hAnsi="Times New Roman" w:cs="Times New Roman"/>
          <w:sz w:val="24"/>
          <w:szCs w:val="24"/>
        </w:rPr>
        <w:t xml:space="preserve">2. Повышение правосознания и правовой культуры руководителей органов государственной власти, органов местного самоуправления, юридических лиц, индивидуальных предпринимателей и граждан; </w:t>
      </w:r>
    </w:p>
    <w:p w:rsidR="005A5001" w:rsidRPr="004257F6" w:rsidRDefault="005A5001" w:rsidP="005A5001">
      <w:pPr>
        <w:pStyle w:val="a3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257F6">
        <w:rPr>
          <w:rFonts w:ascii="Times New Roman" w:hAnsi="Times New Roman" w:cs="Times New Roman"/>
          <w:sz w:val="24"/>
          <w:szCs w:val="24"/>
        </w:rPr>
        <w:t xml:space="preserve">3. Оценка возможной угрозы причинения, либо причинения вреда жизни, здоровью граждан, выработка и реализация профилактических мер, способствующих ее снижению; </w:t>
      </w:r>
    </w:p>
    <w:p w:rsidR="005A5001" w:rsidRPr="004257F6" w:rsidRDefault="005A5001" w:rsidP="005A5001">
      <w:pPr>
        <w:pStyle w:val="a3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257F6">
        <w:rPr>
          <w:rFonts w:ascii="Times New Roman" w:hAnsi="Times New Roman" w:cs="Times New Roman"/>
          <w:sz w:val="24"/>
          <w:szCs w:val="24"/>
        </w:rPr>
        <w:t xml:space="preserve">4. Выявление факторов угрозы причинения, либо причинения вреда жизни, здоровью граждан, причин и условий, способствующих нарушению обязательных требований, определение способов устранения или снижения угрозы; </w:t>
      </w:r>
    </w:p>
    <w:p w:rsidR="005A5001" w:rsidRPr="004257F6" w:rsidRDefault="005A5001" w:rsidP="005A5001">
      <w:pPr>
        <w:pStyle w:val="a3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257F6">
        <w:rPr>
          <w:rFonts w:ascii="Times New Roman" w:hAnsi="Times New Roman" w:cs="Times New Roman"/>
          <w:sz w:val="24"/>
          <w:szCs w:val="24"/>
        </w:rPr>
        <w:t>5. Оценка состояния подконтрольной среды и установление зависимости видов и интенсивности профилактических мероприятий от присвоенных контролируемым лицам уровней риска.</w:t>
      </w:r>
    </w:p>
    <w:p w:rsidR="005A5001" w:rsidRPr="004257F6" w:rsidRDefault="005A5001" w:rsidP="005A5001">
      <w:pPr>
        <w:pStyle w:val="a3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257F6">
        <w:rPr>
          <w:rFonts w:ascii="Times New Roman" w:hAnsi="Times New Roman" w:cs="Times New Roman"/>
          <w:sz w:val="24"/>
          <w:szCs w:val="24"/>
        </w:rPr>
        <w:t xml:space="preserve">  </w:t>
      </w:r>
    </w:p>
    <w:p w:rsidR="005A5001" w:rsidRPr="004257F6" w:rsidRDefault="005A5001" w:rsidP="005A5001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257F6">
        <w:rPr>
          <w:rFonts w:ascii="Times New Roman" w:hAnsi="Times New Roman" w:cs="Times New Roman"/>
          <w:sz w:val="24"/>
          <w:szCs w:val="24"/>
        </w:rPr>
        <w:t>III. Перечень профилактических мероприятий, сроки (периодичность) их проведения</w:t>
      </w:r>
    </w:p>
    <w:p w:rsidR="005A5001" w:rsidRPr="004257F6" w:rsidRDefault="005A5001" w:rsidP="005A5001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257F6">
        <w:rPr>
          <w:rFonts w:ascii="Times New Roman" w:hAnsi="Times New Roman" w:cs="Times New Roman"/>
          <w:bCs/>
          <w:sz w:val="24"/>
          <w:szCs w:val="24"/>
        </w:rPr>
        <w:t> </w:t>
      </w:r>
      <w:r w:rsidRPr="004257F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5A5001" w:rsidRPr="004257F6" w:rsidRDefault="005A5001" w:rsidP="005A5001">
      <w:pPr>
        <w:pStyle w:val="a3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257F6">
        <w:rPr>
          <w:rFonts w:ascii="Times New Roman" w:hAnsi="Times New Roman" w:cs="Times New Roman"/>
          <w:sz w:val="24"/>
          <w:szCs w:val="24"/>
        </w:rPr>
        <w:t xml:space="preserve">В целях профилактики рисков причинения вреда (ущерба) охраняемым законом ценностям администрация проводит следующие профилактические мероприятия: </w:t>
      </w:r>
    </w:p>
    <w:p w:rsidR="005A5001" w:rsidRPr="004257F6" w:rsidRDefault="005A5001" w:rsidP="005A5001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257F6">
        <w:rPr>
          <w:rFonts w:ascii="Times New Roman" w:hAnsi="Times New Roman" w:cs="Times New Roman"/>
          <w:color w:val="000000"/>
          <w:sz w:val="24"/>
          <w:szCs w:val="24"/>
        </w:rPr>
        <w:t>1) информирование;</w:t>
      </w:r>
    </w:p>
    <w:p w:rsidR="005A5001" w:rsidRPr="004257F6" w:rsidRDefault="005A5001" w:rsidP="005A5001">
      <w:pPr>
        <w:pStyle w:val="ConsPlusNormal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257F6">
        <w:rPr>
          <w:rFonts w:ascii="Times New Roman" w:hAnsi="Times New Roman" w:cs="Times New Roman"/>
          <w:color w:val="000000"/>
          <w:sz w:val="24"/>
          <w:szCs w:val="24"/>
        </w:rPr>
        <w:t>2) обобщение правоприменительной практики;</w:t>
      </w:r>
    </w:p>
    <w:p w:rsidR="005A5001" w:rsidRPr="004257F6" w:rsidRDefault="005A5001" w:rsidP="005A5001">
      <w:pPr>
        <w:pStyle w:val="ConsPlusNormal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257F6">
        <w:rPr>
          <w:rFonts w:ascii="Times New Roman" w:hAnsi="Times New Roman" w:cs="Times New Roman"/>
          <w:color w:val="000000"/>
          <w:sz w:val="24"/>
          <w:szCs w:val="24"/>
        </w:rPr>
        <w:t>3) объявление предостережений;</w:t>
      </w:r>
    </w:p>
    <w:p w:rsidR="005A5001" w:rsidRPr="004257F6" w:rsidRDefault="005A5001" w:rsidP="005A5001">
      <w:pPr>
        <w:pStyle w:val="ConsPlusNormal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257F6">
        <w:rPr>
          <w:rFonts w:ascii="Times New Roman" w:hAnsi="Times New Roman" w:cs="Times New Roman"/>
          <w:color w:val="000000"/>
          <w:sz w:val="24"/>
          <w:szCs w:val="24"/>
        </w:rPr>
        <w:t>4) консультирование;</w:t>
      </w:r>
    </w:p>
    <w:p w:rsidR="005A5001" w:rsidRPr="004257F6" w:rsidRDefault="005A5001" w:rsidP="005A5001">
      <w:pPr>
        <w:pStyle w:val="ConsPlusNormal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257F6">
        <w:rPr>
          <w:rFonts w:ascii="Times New Roman" w:hAnsi="Times New Roman" w:cs="Times New Roman"/>
          <w:color w:val="000000"/>
          <w:sz w:val="24"/>
          <w:szCs w:val="24"/>
        </w:rPr>
        <w:t>5) профилактический визит.</w:t>
      </w:r>
    </w:p>
    <w:p w:rsidR="005A5001" w:rsidRPr="004257F6" w:rsidRDefault="005A5001" w:rsidP="005A5001">
      <w:pPr>
        <w:pStyle w:val="a3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257F6">
        <w:rPr>
          <w:rFonts w:ascii="Times New Roman" w:hAnsi="Times New Roman" w:cs="Times New Roman"/>
          <w:sz w:val="24"/>
          <w:szCs w:val="24"/>
        </w:rPr>
        <w:t>Профилактические мероприятия проводятся в соответствии с требованиями законодательства Российской Федерации о государственной тайне и иной охраняемой законом тайне.</w:t>
      </w:r>
    </w:p>
    <w:p w:rsidR="005A5001" w:rsidRPr="004257F6" w:rsidRDefault="005A5001" w:rsidP="005A5001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5A5001" w:rsidRPr="00F4449C" w:rsidRDefault="005A5001" w:rsidP="005A5001">
      <w:pPr>
        <w:pStyle w:val="a3"/>
        <w:ind w:firstLine="709"/>
        <w:jc w:val="both"/>
        <w:rPr>
          <w:rFonts w:ascii="Times New Roman" w:hAnsi="Times New Roman" w:cs="Times New Roman"/>
        </w:rPr>
      </w:pPr>
    </w:p>
    <w:tbl>
      <w:tblPr>
        <w:tblW w:w="9647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4818"/>
        <w:gridCol w:w="2133"/>
        <w:gridCol w:w="2696"/>
      </w:tblGrid>
      <w:tr w:rsidR="005A5001" w:rsidRPr="00F4449C" w:rsidTr="008F28A6">
        <w:trPr>
          <w:trHeight w:hRule="exact" w:val="761"/>
        </w:trPr>
        <w:tc>
          <w:tcPr>
            <w:tcW w:w="48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A5001" w:rsidRPr="004257F6" w:rsidRDefault="005A5001" w:rsidP="008F28A6">
            <w:pPr>
              <w:ind w:firstLine="567"/>
              <w:jc w:val="center"/>
              <w:rPr>
                <w:b/>
              </w:rPr>
            </w:pPr>
            <w:r w:rsidRPr="004257F6">
              <w:rPr>
                <w:b/>
              </w:rPr>
              <w:t>Наименование</w:t>
            </w:r>
          </w:p>
          <w:p w:rsidR="005A5001" w:rsidRPr="004257F6" w:rsidRDefault="005A5001" w:rsidP="008F28A6">
            <w:pPr>
              <w:ind w:firstLine="567"/>
              <w:jc w:val="center"/>
              <w:rPr>
                <w:b/>
              </w:rPr>
            </w:pPr>
            <w:r w:rsidRPr="004257F6">
              <w:rPr>
                <w:b/>
              </w:rPr>
              <w:t>мероприятия</w:t>
            </w:r>
          </w:p>
        </w:tc>
        <w:tc>
          <w:tcPr>
            <w:tcW w:w="2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A5001" w:rsidRPr="004257F6" w:rsidRDefault="005A5001" w:rsidP="008F28A6">
            <w:pPr>
              <w:jc w:val="center"/>
              <w:rPr>
                <w:b/>
              </w:rPr>
            </w:pPr>
            <w:r w:rsidRPr="004257F6">
              <w:rPr>
                <w:b/>
              </w:rPr>
              <w:t>Срок реализации мероприятия</w:t>
            </w:r>
          </w:p>
        </w:tc>
        <w:tc>
          <w:tcPr>
            <w:tcW w:w="26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A5001" w:rsidRPr="004257F6" w:rsidRDefault="005A5001" w:rsidP="008F28A6">
            <w:pPr>
              <w:jc w:val="center"/>
              <w:rPr>
                <w:b/>
              </w:rPr>
            </w:pPr>
            <w:r w:rsidRPr="004257F6">
              <w:rPr>
                <w:b/>
              </w:rPr>
              <w:t>Ответственное должностное лицо</w:t>
            </w:r>
          </w:p>
        </w:tc>
      </w:tr>
      <w:tr w:rsidR="005A5001" w:rsidRPr="00F4449C" w:rsidTr="008F28A6">
        <w:trPr>
          <w:trHeight w:hRule="exact" w:val="2273"/>
        </w:trPr>
        <w:tc>
          <w:tcPr>
            <w:tcW w:w="48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A5001" w:rsidRPr="004257F6" w:rsidRDefault="005A5001" w:rsidP="008F28A6">
            <w:pPr>
              <w:widowControl w:val="0"/>
              <w:autoSpaceDE w:val="0"/>
              <w:adjustRightInd w:val="0"/>
              <w:ind w:right="131" w:firstLine="119"/>
            </w:pPr>
            <w:r w:rsidRPr="004257F6">
              <w:lastRenderedPageBreak/>
              <w:t>Информирование</w:t>
            </w:r>
          </w:p>
          <w:p w:rsidR="005A5001" w:rsidRPr="004257F6" w:rsidRDefault="005A5001" w:rsidP="008F28A6">
            <w:pPr>
              <w:widowControl w:val="0"/>
              <w:autoSpaceDE w:val="0"/>
              <w:adjustRightInd w:val="0"/>
              <w:ind w:right="131" w:firstLine="119"/>
            </w:pPr>
            <w:r w:rsidRPr="004257F6">
              <w:t xml:space="preserve">Информирование осуществляется администрацией по вопросам соблюдения обязательных требований посредством размещения соответствующих сведений на официальном сайте администрации и в печатном издании муниципального образования </w:t>
            </w:r>
          </w:p>
          <w:p w:rsidR="005A5001" w:rsidRPr="004257F6" w:rsidRDefault="005A5001" w:rsidP="008F28A6">
            <w:pPr>
              <w:widowControl w:val="0"/>
              <w:autoSpaceDE w:val="0"/>
              <w:adjustRightInd w:val="0"/>
            </w:pPr>
          </w:p>
          <w:p w:rsidR="005A5001" w:rsidRPr="004257F6" w:rsidRDefault="005A5001" w:rsidP="008F28A6">
            <w:pPr>
              <w:ind w:firstLine="567"/>
            </w:pPr>
          </w:p>
        </w:tc>
        <w:tc>
          <w:tcPr>
            <w:tcW w:w="2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A5001" w:rsidRPr="004257F6" w:rsidRDefault="005A5001" w:rsidP="008F28A6">
            <w:r w:rsidRPr="004257F6">
              <w:t>Постоянно</w:t>
            </w:r>
          </w:p>
        </w:tc>
        <w:tc>
          <w:tcPr>
            <w:tcW w:w="26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A5001" w:rsidRPr="004257F6" w:rsidRDefault="005A5001" w:rsidP="008F28A6">
            <w:r w:rsidRPr="004257F6">
              <w:t xml:space="preserve">Специалист администрации, к должностным обязанностям которого относится осуществление муниципального контроля </w:t>
            </w:r>
          </w:p>
        </w:tc>
      </w:tr>
      <w:tr w:rsidR="005A5001" w:rsidRPr="00F4449C" w:rsidTr="008F28A6">
        <w:trPr>
          <w:trHeight w:hRule="exact" w:val="3114"/>
        </w:trPr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A5001" w:rsidRPr="004257F6" w:rsidRDefault="005A5001" w:rsidP="008F28A6">
            <w:pPr>
              <w:widowControl w:val="0"/>
              <w:autoSpaceDE w:val="0"/>
              <w:adjustRightInd w:val="0"/>
              <w:ind w:right="131" w:firstLine="119"/>
            </w:pPr>
            <w:r w:rsidRPr="004257F6">
              <w:t>Обобщение правоприменительной практики</w:t>
            </w:r>
          </w:p>
          <w:p w:rsidR="005A5001" w:rsidRPr="004257F6" w:rsidRDefault="005A5001" w:rsidP="008F28A6">
            <w:pPr>
              <w:widowControl w:val="0"/>
              <w:autoSpaceDE w:val="0"/>
              <w:adjustRightInd w:val="0"/>
              <w:ind w:right="131" w:firstLine="119"/>
            </w:pPr>
            <w:r w:rsidRPr="004257F6">
              <w:t>Обобщение правоприменительной практики осуществляется администрацией посредством сбора и анализа данных о проведенных контрольных мероприятиях и их результатах.</w:t>
            </w:r>
          </w:p>
          <w:p w:rsidR="005A5001" w:rsidRPr="004257F6" w:rsidRDefault="005A5001" w:rsidP="008F28A6">
            <w:pPr>
              <w:widowControl w:val="0"/>
              <w:autoSpaceDE w:val="0"/>
              <w:adjustRightInd w:val="0"/>
              <w:ind w:right="131" w:firstLine="119"/>
            </w:pPr>
            <w:r w:rsidRPr="004257F6">
              <w:t>По итогам обобщения правоприменительной практики администрация готовит доклад, содержащий результаты обобщения правоприменительной практики по осуществлению муниципального контроля, который утверждается руководителем контрольного органа</w:t>
            </w:r>
          </w:p>
          <w:p w:rsidR="005A5001" w:rsidRPr="004257F6" w:rsidRDefault="005A5001" w:rsidP="008F28A6">
            <w:pPr>
              <w:widowControl w:val="0"/>
              <w:autoSpaceDE w:val="0"/>
              <w:adjustRightInd w:val="0"/>
              <w:ind w:firstLine="567"/>
            </w:pPr>
          </w:p>
          <w:p w:rsidR="005A5001" w:rsidRPr="004257F6" w:rsidRDefault="005A5001" w:rsidP="008F28A6">
            <w:pPr>
              <w:autoSpaceDE w:val="0"/>
              <w:adjustRightInd w:val="0"/>
            </w:pPr>
          </w:p>
        </w:tc>
        <w:tc>
          <w:tcPr>
            <w:tcW w:w="2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A5001" w:rsidRPr="004257F6" w:rsidRDefault="005A5001" w:rsidP="008F28A6">
            <w:r w:rsidRPr="004257F6">
              <w:t xml:space="preserve">ежегодно не позднее 30 января года, следующего за годом обобщения правоприменительной практики. </w:t>
            </w:r>
          </w:p>
          <w:p w:rsidR="005A5001" w:rsidRPr="004257F6" w:rsidRDefault="005A5001" w:rsidP="008F28A6"/>
        </w:tc>
        <w:tc>
          <w:tcPr>
            <w:tcW w:w="2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A5001" w:rsidRPr="004257F6" w:rsidRDefault="005A5001" w:rsidP="008F28A6">
            <w:r w:rsidRPr="004257F6">
              <w:t xml:space="preserve">Специалист администрации, к должностным обязанностям которого относится осуществление муниципального контроля </w:t>
            </w:r>
          </w:p>
        </w:tc>
      </w:tr>
      <w:tr w:rsidR="005A5001" w:rsidRPr="00F4449C" w:rsidTr="008F28A6">
        <w:trPr>
          <w:trHeight w:hRule="exact" w:val="3848"/>
        </w:trPr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A5001" w:rsidRPr="004257F6" w:rsidRDefault="005A5001" w:rsidP="008F28A6">
            <w:pPr>
              <w:widowControl w:val="0"/>
              <w:autoSpaceDE w:val="0"/>
              <w:adjustRightInd w:val="0"/>
              <w:ind w:right="131" w:firstLine="119"/>
            </w:pPr>
            <w:r w:rsidRPr="004257F6">
              <w:t>Объявление предостережения</w:t>
            </w:r>
          </w:p>
          <w:p w:rsidR="005A5001" w:rsidRPr="004257F6" w:rsidRDefault="005A5001" w:rsidP="008F28A6">
            <w:pPr>
              <w:widowControl w:val="0"/>
              <w:autoSpaceDE w:val="0"/>
              <w:adjustRightInd w:val="0"/>
              <w:ind w:right="131"/>
            </w:pPr>
            <w:r w:rsidRPr="004257F6">
              <w:t xml:space="preserve">Предостережение о недопустимости нарушения обязательных требований объявляется контролируемому лицу в случае наличия у администрации сведений о готовящихся нарушениях обязательных требований и (или) в случае отсутствия подтверждения данных о том, что нарушение обязательных требований причинило вред (ущерб) охраняемым законом ценностям либо создало угрозу причинения вреда (ущерба) охраняемым законом ценностям </w:t>
            </w:r>
          </w:p>
          <w:p w:rsidR="005A5001" w:rsidRPr="004257F6" w:rsidRDefault="005A5001" w:rsidP="008F28A6">
            <w:pPr>
              <w:widowControl w:val="0"/>
              <w:spacing w:line="277" w:lineRule="exact"/>
              <w:ind w:right="131"/>
            </w:pPr>
          </w:p>
        </w:tc>
        <w:tc>
          <w:tcPr>
            <w:tcW w:w="2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A5001" w:rsidRPr="004257F6" w:rsidRDefault="005A5001" w:rsidP="008F28A6">
            <w:pPr>
              <w:widowControl w:val="0"/>
              <w:rPr>
                <w:rFonts w:eastAsia="Courier New"/>
                <w:color w:val="000000"/>
              </w:rPr>
            </w:pPr>
            <w:r w:rsidRPr="004257F6">
              <w:rPr>
                <w:color w:val="000000"/>
                <w:shd w:val="clear" w:color="auto" w:fill="FFFFFF"/>
              </w:rPr>
              <w:t>По мере появления оснований, предусмотренных законодательством</w:t>
            </w:r>
          </w:p>
        </w:tc>
        <w:tc>
          <w:tcPr>
            <w:tcW w:w="2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A5001" w:rsidRPr="004257F6" w:rsidRDefault="005A5001" w:rsidP="008F28A6">
            <w:pPr>
              <w:widowControl w:val="0"/>
              <w:rPr>
                <w:rFonts w:eastAsia="Courier New"/>
                <w:color w:val="000000"/>
              </w:rPr>
            </w:pPr>
            <w:r w:rsidRPr="004257F6">
              <w:t xml:space="preserve">Специалист администрации, к должностным обязанностям которого относится осуществление муниципального контроля </w:t>
            </w:r>
          </w:p>
        </w:tc>
      </w:tr>
      <w:tr w:rsidR="005A5001" w:rsidRPr="00F4449C" w:rsidTr="008F28A6">
        <w:trPr>
          <w:trHeight w:hRule="exact" w:val="3535"/>
        </w:trPr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A5001" w:rsidRPr="004257F6" w:rsidRDefault="005A5001" w:rsidP="008F28A6">
            <w:pPr>
              <w:widowControl w:val="0"/>
              <w:autoSpaceDE w:val="0"/>
              <w:adjustRightInd w:val="0"/>
              <w:ind w:right="131" w:firstLine="119"/>
            </w:pPr>
            <w:r w:rsidRPr="004257F6">
              <w:t>Консультирование.</w:t>
            </w:r>
          </w:p>
          <w:p w:rsidR="005A5001" w:rsidRPr="004257F6" w:rsidRDefault="005A5001" w:rsidP="008F28A6">
            <w:pPr>
              <w:widowControl w:val="0"/>
              <w:autoSpaceDE w:val="0"/>
              <w:adjustRightInd w:val="0"/>
              <w:ind w:right="131" w:firstLine="119"/>
              <w:rPr>
                <w:color w:val="333333"/>
                <w:shd w:val="clear" w:color="auto" w:fill="FFFFFF"/>
              </w:rPr>
            </w:pPr>
            <w:r w:rsidRPr="004257F6">
              <w:t xml:space="preserve">Консультирование осуществляется в устной или письменной форме по телефону, посредством </w:t>
            </w:r>
            <w:proofErr w:type="spellStart"/>
            <w:r w:rsidRPr="004257F6">
              <w:t>видео-конференц-связи</w:t>
            </w:r>
            <w:proofErr w:type="spellEnd"/>
            <w:r w:rsidRPr="004257F6">
              <w:t xml:space="preserve">, на личном приеме, в ходе проведения профилактического мероприятия, контрольного (надзорного) мероприятия, </w:t>
            </w:r>
            <w:r w:rsidRPr="004257F6">
              <w:rPr>
                <w:color w:val="333333"/>
                <w:shd w:val="clear" w:color="auto" w:fill="FFFFFF"/>
              </w:rPr>
              <w:t xml:space="preserve">перечень вопросов, по которым осуществляется консультирование, перечень вопросов, по которым осуществляется консультирование. </w:t>
            </w:r>
          </w:p>
          <w:p w:rsidR="005A5001" w:rsidRPr="004257F6" w:rsidRDefault="005A5001" w:rsidP="008F28A6">
            <w:pPr>
              <w:widowControl w:val="0"/>
              <w:autoSpaceDE w:val="0"/>
              <w:adjustRightInd w:val="0"/>
              <w:ind w:right="131" w:firstLine="119"/>
              <w:rPr>
                <w:color w:val="333333"/>
                <w:shd w:val="clear" w:color="auto" w:fill="FFFFFF"/>
              </w:rPr>
            </w:pPr>
          </w:p>
          <w:p w:rsidR="005A5001" w:rsidRPr="004257F6" w:rsidRDefault="005A5001" w:rsidP="008F28A6">
            <w:pPr>
              <w:widowControl w:val="0"/>
              <w:autoSpaceDE w:val="0"/>
              <w:adjustRightInd w:val="0"/>
              <w:ind w:right="131" w:firstLine="119"/>
              <w:rPr>
                <w:color w:val="FF0000"/>
              </w:rPr>
            </w:pPr>
          </w:p>
        </w:tc>
        <w:tc>
          <w:tcPr>
            <w:tcW w:w="2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A5001" w:rsidRPr="004257F6" w:rsidRDefault="005A5001" w:rsidP="008F28A6">
            <w:pPr>
              <w:widowControl w:val="0"/>
              <w:spacing w:line="230" w:lineRule="exact"/>
            </w:pPr>
            <w:r w:rsidRPr="004257F6">
              <w:t>Постоянно по обращениям контролируемых лиц и их представителей</w:t>
            </w:r>
          </w:p>
        </w:tc>
        <w:tc>
          <w:tcPr>
            <w:tcW w:w="2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A5001" w:rsidRPr="004257F6" w:rsidRDefault="005A5001" w:rsidP="008F28A6">
            <w:pPr>
              <w:widowControl w:val="0"/>
            </w:pPr>
            <w:r w:rsidRPr="004257F6">
              <w:t xml:space="preserve">Специалист администрации, к должностным обязанностям которого относится осуществление муниципального контроля </w:t>
            </w:r>
          </w:p>
        </w:tc>
      </w:tr>
      <w:tr w:rsidR="005A5001" w:rsidRPr="00F4449C" w:rsidTr="008F28A6">
        <w:trPr>
          <w:trHeight w:hRule="exact" w:val="2362"/>
        </w:trPr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A5001" w:rsidRPr="004257F6" w:rsidRDefault="005A5001" w:rsidP="008F28A6">
            <w:pPr>
              <w:widowControl w:val="0"/>
              <w:autoSpaceDE w:val="0"/>
              <w:adjustRightInd w:val="0"/>
              <w:ind w:right="131"/>
            </w:pPr>
            <w:r w:rsidRPr="004257F6">
              <w:lastRenderedPageBreak/>
              <w:t>Профилактический визит</w:t>
            </w:r>
          </w:p>
        </w:tc>
        <w:tc>
          <w:tcPr>
            <w:tcW w:w="2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A5001" w:rsidRPr="004257F6" w:rsidRDefault="005A5001" w:rsidP="008F28A6">
            <w:pPr>
              <w:shd w:val="clear" w:color="auto" w:fill="FFFFFF"/>
            </w:pPr>
            <w:r w:rsidRPr="004257F6">
              <w:t xml:space="preserve">Один раз в год </w:t>
            </w:r>
          </w:p>
          <w:p w:rsidR="005A5001" w:rsidRPr="004257F6" w:rsidRDefault="005A5001" w:rsidP="008F28A6">
            <w:pPr>
              <w:shd w:val="clear" w:color="auto" w:fill="FFFFFF"/>
            </w:pPr>
          </w:p>
          <w:p w:rsidR="005A5001" w:rsidRPr="004257F6" w:rsidRDefault="005A5001" w:rsidP="008F28A6">
            <w:pPr>
              <w:shd w:val="clear" w:color="auto" w:fill="FFFFFF"/>
            </w:pPr>
            <w:r w:rsidRPr="004257F6">
              <w:t xml:space="preserve"> </w:t>
            </w:r>
          </w:p>
          <w:p w:rsidR="005A5001" w:rsidRPr="004257F6" w:rsidRDefault="005A5001" w:rsidP="008F28A6">
            <w:pPr>
              <w:widowControl w:val="0"/>
              <w:spacing w:line="230" w:lineRule="exact"/>
            </w:pPr>
          </w:p>
        </w:tc>
        <w:tc>
          <w:tcPr>
            <w:tcW w:w="2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A5001" w:rsidRPr="004257F6" w:rsidRDefault="005A5001" w:rsidP="008F28A6">
            <w:pPr>
              <w:widowControl w:val="0"/>
            </w:pPr>
            <w:r w:rsidRPr="004257F6">
              <w:t xml:space="preserve">Специалист администрации, к должностным обязанностям которого относится осуществление муниципального контроля </w:t>
            </w:r>
          </w:p>
        </w:tc>
      </w:tr>
    </w:tbl>
    <w:p w:rsidR="005A5001" w:rsidRPr="00F4449C" w:rsidRDefault="005A5001" w:rsidP="005A5001">
      <w:pPr>
        <w:jc w:val="both"/>
      </w:pPr>
    </w:p>
    <w:p w:rsidR="005A5001" w:rsidRPr="00F4449C" w:rsidRDefault="005A5001" w:rsidP="005A5001">
      <w:pPr>
        <w:ind w:firstLine="709"/>
        <w:jc w:val="both"/>
      </w:pPr>
      <w:r w:rsidRPr="00F4449C">
        <w:t>Администрацией осуществляется информирование контролируемых лиц и иных заинтересованных лиц по вопросам соблюдения обязательных требований, указанных в Правилах.</w:t>
      </w:r>
    </w:p>
    <w:p w:rsidR="005A5001" w:rsidRPr="00F4449C" w:rsidRDefault="005A5001" w:rsidP="005A5001">
      <w:pPr>
        <w:ind w:firstLine="709"/>
        <w:jc w:val="both"/>
      </w:pPr>
      <w:proofErr w:type="gramStart"/>
      <w:r w:rsidRPr="00F4449C">
        <w:t xml:space="preserve">Информирование осуществляется посредством размещения соответствующих сведений на официальном сайте администрации в информационно – телекоммуникационной сети «Интернет» (далее – официальный сайт администрации), в средствах массовой информации, через личные кабинеты контролируемых лиц в государственных информационных системах (при их наличии) и в иных формах с учетом требований статьи 46 Закона № 248 – ФЗ «О государственном контроле (надзоре) и муниципальном контроле в Российской Федерации». </w:t>
      </w:r>
      <w:proofErr w:type="gramEnd"/>
    </w:p>
    <w:p w:rsidR="005A5001" w:rsidRPr="00F4449C" w:rsidRDefault="005A5001" w:rsidP="005A5001">
      <w:pPr>
        <w:pStyle w:val="a3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4449C">
        <w:rPr>
          <w:rFonts w:ascii="Times New Roman" w:hAnsi="Times New Roman" w:cs="Times New Roman"/>
          <w:sz w:val="24"/>
          <w:szCs w:val="24"/>
        </w:rPr>
        <w:t xml:space="preserve">Консультирование осуществляется по следующим вопросам: </w:t>
      </w:r>
    </w:p>
    <w:p w:rsidR="005A5001" w:rsidRPr="00F4449C" w:rsidRDefault="005A5001" w:rsidP="005A5001">
      <w:pPr>
        <w:pStyle w:val="a3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4449C">
        <w:rPr>
          <w:rFonts w:ascii="Times New Roman" w:hAnsi="Times New Roman" w:cs="Times New Roman"/>
          <w:sz w:val="24"/>
          <w:szCs w:val="24"/>
        </w:rPr>
        <w:t xml:space="preserve">1) осуществление контрольных (надзорных) мероприятий в рамках муниципального контроля в сфере благоустройства; </w:t>
      </w:r>
    </w:p>
    <w:p w:rsidR="005A5001" w:rsidRPr="00F4449C" w:rsidRDefault="005A5001" w:rsidP="005A5001">
      <w:pPr>
        <w:pStyle w:val="a3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4449C">
        <w:rPr>
          <w:rFonts w:ascii="Times New Roman" w:hAnsi="Times New Roman" w:cs="Times New Roman"/>
          <w:sz w:val="24"/>
          <w:szCs w:val="24"/>
        </w:rPr>
        <w:t xml:space="preserve">2) исполнение обязательных требований, являющихся предметом муниципального контроля в сфере благоустройства; </w:t>
      </w:r>
    </w:p>
    <w:p w:rsidR="005A5001" w:rsidRPr="00F4449C" w:rsidRDefault="005A5001" w:rsidP="005A5001">
      <w:pPr>
        <w:pStyle w:val="a3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4449C">
        <w:rPr>
          <w:rFonts w:ascii="Times New Roman" w:hAnsi="Times New Roman" w:cs="Times New Roman"/>
          <w:sz w:val="24"/>
          <w:szCs w:val="24"/>
        </w:rPr>
        <w:t xml:space="preserve">3) по вопросам проведения профилактических мероприятий. </w:t>
      </w:r>
    </w:p>
    <w:p w:rsidR="005A5001" w:rsidRPr="00F4449C" w:rsidRDefault="005A5001" w:rsidP="005A5001">
      <w:pPr>
        <w:pStyle w:val="a3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4449C">
        <w:rPr>
          <w:rFonts w:ascii="Times New Roman" w:hAnsi="Times New Roman" w:cs="Times New Roman"/>
          <w:sz w:val="24"/>
          <w:szCs w:val="24"/>
        </w:rPr>
        <w:t xml:space="preserve">Консультирование по однотипным обращениям контролируемых лиц осуществляется посредством размещения на официальном сайте администрации в информационно-телекоммуникационной сети «Интернет» письменного разъяснения, подписанного уполномоченным должностным лицом. </w:t>
      </w:r>
    </w:p>
    <w:p w:rsidR="005A5001" w:rsidRPr="00F4449C" w:rsidRDefault="005A5001" w:rsidP="005A5001">
      <w:pPr>
        <w:pStyle w:val="a3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5A5001" w:rsidRPr="00F4449C" w:rsidRDefault="005A5001" w:rsidP="005A5001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A5001" w:rsidRPr="00F4449C" w:rsidRDefault="005A5001" w:rsidP="005A5001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 w:rsidRPr="00F4449C">
        <w:rPr>
          <w:rFonts w:ascii="Times New Roman" w:hAnsi="Times New Roman" w:cs="Times New Roman"/>
          <w:sz w:val="24"/>
          <w:szCs w:val="24"/>
        </w:rPr>
        <w:t>IV. Показатели результативности и эффективности программы профилактики</w:t>
      </w:r>
    </w:p>
    <w:p w:rsidR="005A5001" w:rsidRPr="00F4449C" w:rsidRDefault="005A5001" w:rsidP="005A5001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:rsidR="005A5001" w:rsidRPr="00F4449C" w:rsidRDefault="005A5001" w:rsidP="005A5001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 w:rsidRPr="00F4449C">
        <w:rPr>
          <w:rFonts w:ascii="Times New Roman" w:hAnsi="Times New Roman" w:cs="Times New Roman"/>
          <w:sz w:val="24"/>
          <w:szCs w:val="24"/>
        </w:rPr>
        <w:t>Таблица 2</w:t>
      </w:r>
    </w:p>
    <w:p w:rsidR="005A5001" w:rsidRPr="00F4449C" w:rsidRDefault="005A5001" w:rsidP="005A5001">
      <w:pPr>
        <w:pStyle w:val="a3"/>
        <w:jc w:val="center"/>
        <w:rPr>
          <w:rFonts w:ascii="Times New Roman" w:hAnsi="Times New Roman" w:cs="Times New Roman"/>
        </w:rPr>
      </w:pPr>
    </w:p>
    <w:tbl>
      <w:tblPr>
        <w:tblW w:w="9508" w:type="dxa"/>
        <w:tblLayout w:type="fixed"/>
        <w:tblCellMar>
          <w:left w:w="57" w:type="dxa"/>
          <w:right w:w="57" w:type="dxa"/>
        </w:tblCellMar>
        <w:tblLook w:val="0000"/>
      </w:tblPr>
      <w:tblGrid>
        <w:gridCol w:w="5024"/>
        <w:gridCol w:w="4484"/>
      </w:tblGrid>
      <w:tr w:rsidR="005A5001" w:rsidRPr="00F4449C" w:rsidTr="008F28A6">
        <w:trPr>
          <w:trHeight w:hRule="exact" w:val="576"/>
        </w:trPr>
        <w:tc>
          <w:tcPr>
            <w:tcW w:w="47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A5001" w:rsidRPr="00F4449C" w:rsidRDefault="005A5001" w:rsidP="008F28A6">
            <w:pPr>
              <w:jc w:val="center"/>
              <w:rPr>
                <w:b/>
              </w:rPr>
            </w:pPr>
            <w:r w:rsidRPr="00F4449C">
              <w:rPr>
                <w:b/>
              </w:rPr>
              <w:t>Наименование показателя</w:t>
            </w:r>
          </w:p>
        </w:tc>
        <w:tc>
          <w:tcPr>
            <w:tcW w:w="420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A5001" w:rsidRPr="00F4449C" w:rsidRDefault="005A5001" w:rsidP="008F28A6">
            <w:pPr>
              <w:jc w:val="center"/>
              <w:rPr>
                <w:b/>
              </w:rPr>
            </w:pPr>
            <w:r w:rsidRPr="00F4449C">
              <w:rPr>
                <w:b/>
              </w:rPr>
              <w:t>Величина</w:t>
            </w:r>
          </w:p>
        </w:tc>
      </w:tr>
      <w:tr w:rsidR="005A5001" w:rsidRPr="00F4449C" w:rsidTr="008F28A6">
        <w:trPr>
          <w:trHeight w:hRule="exact" w:val="1715"/>
        </w:trPr>
        <w:tc>
          <w:tcPr>
            <w:tcW w:w="47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A5001" w:rsidRPr="00F4449C" w:rsidRDefault="005A5001" w:rsidP="008F28A6">
            <w:pPr>
              <w:widowControl w:val="0"/>
              <w:autoSpaceDE w:val="0"/>
              <w:adjustRightInd w:val="0"/>
              <w:ind w:firstLine="119"/>
              <w:jc w:val="both"/>
            </w:pPr>
            <w:r w:rsidRPr="00F4449C">
              <w:t>Полнота информации, размещенной на официальном сайте контрольного органа в сети «Интернет» в соответствии с частью 3 статьи 46 Федерального закона от 31 июля 2021 г. № 248-ФЗ «О государственном контроле (надзоре) и муниципальном контроле в Российской Федерации»</w:t>
            </w:r>
          </w:p>
          <w:p w:rsidR="005A5001" w:rsidRPr="00F4449C" w:rsidRDefault="005A5001" w:rsidP="008F28A6">
            <w:pPr>
              <w:ind w:firstLine="567"/>
              <w:jc w:val="both"/>
            </w:pPr>
          </w:p>
        </w:tc>
        <w:tc>
          <w:tcPr>
            <w:tcW w:w="420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A5001" w:rsidRPr="00F4449C" w:rsidRDefault="005A5001" w:rsidP="008F28A6">
            <w:pPr>
              <w:jc w:val="center"/>
            </w:pPr>
          </w:p>
        </w:tc>
      </w:tr>
      <w:tr w:rsidR="005A5001" w:rsidRPr="00F4449C" w:rsidTr="008F28A6">
        <w:trPr>
          <w:trHeight w:hRule="exact" w:val="1220"/>
        </w:trPr>
        <w:tc>
          <w:tcPr>
            <w:tcW w:w="4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A5001" w:rsidRPr="00F4449C" w:rsidRDefault="005A5001" w:rsidP="008F28A6">
            <w:pPr>
              <w:autoSpaceDE w:val="0"/>
              <w:adjustRightInd w:val="0"/>
              <w:ind w:firstLine="119"/>
              <w:jc w:val="both"/>
            </w:pPr>
            <w:r w:rsidRPr="00F4449C">
              <w:t>Утверждение доклада, содержащего результаты обобщения правоприменительной практики по осуществлению муниципального контроля, его опубликование</w:t>
            </w:r>
          </w:p>
          <w:p w:rsidR="005A5001" w:rsidRPr="00F4449C" w:rsidRDefault="005A5001" w:rsidP="008F28A6">
            <w:pPr>
              <w:ind w:firstLine="567"/>
              <w:jc w:val="both"/>
            </w:pPr>
          </w:p>
        </w:tc>
        <w:tc>
          <w:tcPr>
            <w:tcW w:w="4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A5001" w:rsidRPr="00F4449C" w:rsidRDefault="005A5001" w:rsidP="008F28A6">
            <w:pPr>
              <w:jc w:val="center"/>
            </w:pPr>
          </w:p>
        </w:tc>
      </w:tr>
      <w:tr w:rsidR="005A5001" w:rsidRPr="00F4449C" w:rsidTr="008F28A6">
        <w:trPr>
          <w:trHeight w:hRule="exact" w:val="2465"/>
        </w:trPr>
        <w:tc>
          <w:tcPr>
            <w:tcW w:w="4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A5001" w:rsidRPr="00F4449C" w:rsidRDefault="005A5001" w:rsidP="008F28A6">
            <w:pPr>
              <w:widowControl w:val="0"/>
              <w:autoSpaceDE w:val="0"/>
              <w:adjustRightInd w:val="0"/>
              <w:ind w:firstLine="119"/>
              <w:jc w:val="both"/>
            </w:pPr>
            <w:r w:rsidRPr="00F4449C">
              <w:lastRenderedPageBreak/>
              <w:t>Доля выданных предостережений по результатам рассмотрения обращений с подтвердившимися сведениями о готовящихся нарушениях обязательных требований или признаках нарушений обязательных требований и в случае отсутствия подтвержденных данных о том, что нарушение обязательных требований причинило вред (ущерб) охраняемым законом ценностям либо создало угрозу причинения вреда (ущерба) охраняемым законом ценностям</w:t>
            </w:r>
            <w:proofErr w:type="gramStart"/>
            <w:r w:rsidRPr="00F4449C">
              <w:t xml:space="preserve"> (%)</w:t>
            </w:r>
            <w:proofErr w:type="gramEnd"/>
          </w:p>
        </w:tc>
        <w:tc>
          <w:tcPr>
            <w:tcW w:w="4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A5001" w:rsidRPr="00F4449C" w:rsidRDefault="005A5001" w:rsidP="008F28A6">
            <w:pPr>
              <w:jc w:val="center"/>
            </w:pPr>
          </w:p>
        </w:tc>
      </w:tr>
      <w:tr w:rsidR="005A5001" w:rsidRPr="00F4449C" w:rsidTr="008F28A6">
        <w:trPr>
          <w:trHeight w:hRule="exact" w:val="1276"/>
        </w:trPr>
        <w:tc>
          <w:tcPr>
            <w:tcW w:w="4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A5001" w:rsidRPr="00F4449C" w:rsidRDefault="005A5001" w:rsidP="008F28A6">
            <w:pPr>
              <w:widowControl w:val="0"/>
              <w:spacing w:line="274" w:lineRule="exact"/>
            </w:pPr>
            <w:r w:rsidRPr="00F4449C">
              <w:t>Доля лиц, удовлетворённых консультированием в общем количестве лиц, обратившихся за консультированием</w:t>
            </w:r>
          </w:p>
          <w:p w:rsidR="005A5001" w:rsidRPr="00F4449C" w:rsidRDefault="005A5001" w:rsidP="008F28A6">
            <w:pPr>
              <w:widowControl w:val="0"/>
              <w:spacing w:line="274" w:lineRule="exact"/>
              <w:ind w:firstLine="440"/>
              <w:jc w:val="both"/>
            </w:pPr>
          </w:p>
        </w:tc>
        <w:tc>
          <w:tcPr>
            <w:tcW w:w="4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A5001" w:rsidRPr="00F4449C" w:rsidRDefault="005A5001" w:rsidP="008F28A6">
            <w:pPr>
              <w:widowControl w:val="0"/>
              <w:spacing w:line="277" w:lineRule="exact"/>
              <w:jc w:val="center"/>
            </w:pPr>
          </w:p>
        </w:tc>
      </w:tr>
    </w:tbl>
    <w:p w:rsidR="005A5001" w:rsidRPr="00F4449C" w:rsidRDefault="005A5001" w:rsidP="005A5001">
      <w:pPr>
        <w:shd w:val="clear" w:color="auto" w:fill="FFFFFF"/>
        <w:jc w:val="both"/>
        <w:rPr>
          <w:color w:val="000000" w:themeColor="text1"/>
          <w:sz w:val="28"/>
          <w:szCs w:val="28"/>
        </w:rPr>
      </w:pPr>
    </w:p>
    <w:p w:rsidR="005A5001" w:rsidRPr="00F4449C" w:rsidRDefault="005A5001" w:rsidP="005A5001">
      <w:r w:rsidRPr="00F4449C">
        <w:rPr>
          <w:b/>
        </w:rPr>
        <w:t xml:space="preserve">                              </w:t>
      </w:r>
    </w:p>
    <w:p w:rsidR="005A5001" w:rsidRPr="00F4449C" w:rsidRDefault="005A5001" w:rsidP="005A5001"/>
    <w:p w:rsidR="005A5001" w:rsidRPr="00F4449C" w:rsidRDefault="005A5001" w:rsidP="005A5001"/>
    <w:p w:rsidR="005A5001" w:rsidRPr="00F4449C" w:rsidRDefault="005A5001" w:rsidP="005A5001"/>
    <w:p w:rsidR="00D35445" w:rsidRDefault="00D35445"/>
    <w:sectPr w:rsidR="00D35445" w:rsidSect="00D3544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F025408"/>
    <w:multiLevelType w:val="multilevel"/>
    <w:tmpl w:val="15D4D96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2"/>
  <w:proofState w:spelling="clean" w:grammar="clean"/>
  <w:defaultTabStop w:val="708"/>
  <w:characterSpacingControl w:val="doNotCompress"/>
  <w:compat/>
  <w:rsids>
    <w:rsidRoot w:val="005A5001"/>
    <w:rsid w:val="003B63F6"/>
    <w:rsid w:val="005A5001"/>
    <w:rsid w:val="009A49F3"/>
    <w:rsid w:val="00B05732"/>
    <w:rsid w:val="00D3544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A5001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paragraph" w:styleId="4">
    <w:name w:val="heading 4"/>
    <w:basedOn w:val="a"/>
    <w:next w:val="a"/>
    <w:link w:val="40"/>
    <w:uiPriority w:val="9"/>
    <w:unhideWhenUsed/>
    <w:qFormat/>
    <w:rsid w:val="005A5001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uiPriority w:val="9"/>
    <w:rsid w:val="005A5001"/>
    <w:rPr>
      <w:rFonts w:asciiTheme="majorHAnsi" w:eastAsiaTheme="majorEastAsia" w:hAnsiTheme="majorHAnsi" w:cstheme="majorBidi"/>
      <w:b/>
      <w:bCs/>
      <w:i/>
      <w:iCs/>
      <w:color w:val="5B9BD5" w:themeColor="accent1"/>
      <w:sz w:val="24"/>
      <w:szCs w:val="24"/>
      <w:lang w:eastAsia="ru-RU"/>
    </w:rPr>
  </w:style>
  <w:style w:type="paragraph" w:styleId="a3">
    <w:name w:val="No Spacing"/>
    <w:link w:val="a4"/>
    <w:uiPriority w:val="1"/>
    <w:qFormat/>
    <w:rsid w:val="005A5001"/>
    <w:pPr>
      <w:spacing w:after="0" w:line="240" w:lineRule="auto"/>
    </w:pPr>
  </w:style>
  <w:style w:type="paragraph" w:customStyle="1" w:styleId="ConsPlusNormal">
    <w:name w:val="ConsPlusNormal"/>
    <w:link w:val="ConsPlusNormal1"/>
    <w:qFormat/>
    <w:rsid w:val="005A5001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5">
    <w:name w:val="List Paragraph"/>
    <w:basedOn w:val="a"/>
    <w:link w:val="a6"/>
    <w:uiPriority w:val="34"/>
    <w:qFormat/>
    <w:rsid w:val="005A5001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character" w:customStyle="1" w:styleId="ConsPlusNormal1">
    <w:name w:val="ConsPlusNormal1"/>
    <w:link w:val="ConsPlusNormal"/>
    <w:locked/>
    <w:rsid w:val="005A5001"/>
    <w:rPr>
      <w:rFonts w:ascii="Arial" w:eastAsia="Times New Roman" w:hAnsi="Arial" w:cs="Arial"/>
      <w:sz w:val="20"/>
      <w:szCs w:val="20"/>
      <w:lang w:eastAsia="ru-RU"/>
    </w:rPr>
  </w:style>
  <w:style w:type="character" w:customStyle="1" w:styleId="a6">
    <w:name w:val="Абзац списка Знак"/>
    <w:link w:val="a5"/>
    <w:uiPriority w:val="34"/>
    <w:locked/>
    <w:rsid w:val="005A5001"/>
    <w:rPr>
      <w:rFonts w:ascii="Calibri" w:eastAsia="Calibri" w:hAnsi="Calibri" w:cs="Times New Roman"/>
    </w:rPr>
  </w:style>
  <w:style w:type="character" w:customStyle="1" w:styleId="2">
    <w:name w:val="Основной текст (2)_"/>
    <w:basedOn w:val="a0"/>
    <w:link w:val="20"/>
    <w:rsid w:val="005A5001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5A5001"/>
    <w:pPr>
      <w:widowControl w:val="0"/>
      <w:shd w:val="clear" w:color="auto" w:fill="FFFFFF"/>
      <w:spacing w:before="180" w:line="274" w:lineRule="exact"/>
      <w:jc w:val="both"/>
    </w:pPr>
    <w:rPr>
      <w:rFonts w:eastAsia="Times New Roman"/>
      <w:sz w:val="22"/>
      <w:szCs w:val="22"/>
      <w:lang w:eastAsia="en-US"/>
    </w:rPr>
  </w:style>
  <w:style w:type="character" w:customStyle="1" w:styleId="a4">
    <w:name w:val="Без интервала Знак"/>
    <w:link w:val="a3"/>
    <w:uiPriority w:val="1"/>
    <w:locked/>
    <w:rsid w:val="005A5001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1804</Words>
  <Characters>10289</Characters>
  <Application>Microsoft Office Word</Application>
  <DocSecurity>0</DocSecurity>
  <Lines>85</Lines>
  <Paragraphs>24</Paragraphs>
  <ScaleCrop>false</ScaleCrop>
  <Company/>
  <LinksUpToDate>false</LinksUpToDate>
  <CharactersWithSpaces>12069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dcterms:created xsi:type="dcterms:W3CDTF">2024-11-19T11:30:00Z</dcterms:created>
  <dcterms:modified xsi:type="dcterms:W3CDTF">2024-11-19T11:42:00Z</dcterms:modified>
</cp:coreProperties>
</file>